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16" w:type="dxa"/>
        <w:tblLook w:val="04A0" w:firstRow="1" w:lastRow="0" w:firstColumn="1" w:lastColumn="0" w:noHBand="0" w:noVBand="1"/>
      </w:tblPr>
      <w:tblGrid>
        <w:gridCol w:w="2254"/>
        <w:gridCol w:w="2254"/>
        <w:gridCol w:w="4508"/>
      </w:tblGrid>
      <w:tr w:rsidR="004F1608" w:rsidRPr="004F1608" w14:paraId="7368C826" w14:textId="77777777" w:rsidTr="0024636E">
        <w:tc>
          <w:tcPr>
            <w:tcW w:w="4508" w:type="dxa"/>
            <w:gridSpan w:val="2"/>
          </w:tcPr>
          <w:p w14:paraId="160CE826" w14:textId="5968F088" w:rsidR="004F1608" w:rsidRPr="004F1608" w:rsidRDefault="004F1608" w:rsidP="0024636E">
            <w:pPr>
              <w:rPr>
                <w:rFonts w:cstheme="minorHAnsi"/>
              </w:rPr>
            </w:pPr>
            <w:r w:rsidRPr="004F1608">
              <w:rPr>
                <w:rFonts w:cstheme="minorHAnsi"/>
              </w:rPr>
              <w:t xml:space="preserve">Verslag </w:t>
            </w:r>
            <w:r w:rsidR="00E27685">
              <w:rPr>
                <w:rFonts w:cstheme="minorHAnsi"/>
              </w:rPr>
              <w:t>OPR</w:t>
            </w:r>
            <w:r w:rsidRPr="004F1608">
              <w:rPr>
                <w:rFonts w:cstheme="minorHAnsi"/>
              </w:rPr>
              <w:t xml:space="preserve"> VO</w:t>
            </w:r>
          </w:p>
        </w:tc>
        <w:tc>
          <w:tcPr>
            <w:tcW w:w="4508" w:type="dxa"/>
          </w:tcPr>
          <w:p w14:paraId="0832C363" w14:textId="77777777" w:rsidR="004F1608" w:rsidRPr="004F1608" w:rsidRDefault="004F1608" w:rsidP="0024636E">
            <w:pPr>
              <w:rPr>
                <w:rFonts w:cstheme="minorHAnsi"/>
              </w:rPr>
            </w:pPr>
            <w:r w:rsidRPr="004F1608">
              <w:rPr>
                <w:rFonts w:cstheme="minorHAnsi"/>
                <w:noProof/>
              </w:rPr>
              <w:drawing>
                <wp:inline distT="0" distB="0" distL="0" distR="0" wp14:anchorId="71309410" wp14:editId="6FAD21FF">
                  <wp:extent cx="1922737" cy="1081087"/>
                  <wp:effectExtent l="0" t="0" r="1905" b="5080"/>
                  <wp:docPr id="826793655" name="Afbeelding 826793655" descr="Afbeelding met Lettertype, wi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93655" name="Afbeelding 1" descr="Afbeelding met Lettertype, wit, Graphics,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114" cy="1086359"/>
                          </a:xfrm>
                          <a:prstGeom prst="rect">
                            <a:avLst/>
                          </a:prstGeom>
                        </pic:spPr>
                      </pic:pic>
                    </a:graphicData>
                  </a:graphic>
                </wp:inline>
              </w:drawing>
            </w:r>
          </w:p>
          <w:p w14:paraId="1E7E6EAE" w14:textId="77777777" w:rsidR="004F1608" w:rsidRPr="004F1608" w:rsidRDefault="004F1608" w:rsidP="0024636E">
            <w:pPr>
              <w:rPr>
                <w:rFonts w:cstheme="minorHAnsi"/>
              </w:rPr>
            </w:pPr>
            <w:r w:rsidRPr="004F1608">
              <w:rPr>
                <w:rFonts w:cstheme="minorHAnsi"/>
              </w:rPr>
              <w:t>Voortgezet Onderwijs</w:t>
            </w:r>
          </w:p>
        </w:tc>
      </w:tr>
      <w:tr w:rsidR="004F1608" w:rsidRPr="004F1608" w14:paraId="285139EF" w14:textId="77777777" w:rsidTr="0024636E">
        <w:tc>
          <w:tcPr>
            <w:tcW w:w="4508" w:type="dxa"/>
            <w:gridSpan w:val="2"/>
          </w:tcPr>
          <w:p w14:paraId="15D349D3" w14:textId="77777777" w:rsidR="004F1608" w:rsidRPr="004F1608" w:rsidRDefault="004F1608" w:rsidP="0024636E">
            <w:pPr>
              <w:rPr>
                <w:rFonts w:cstheme="minorHAnsi"/>
              </w:rPr>
            </w:pPr>
            <w:r w:rsidRPr="004F1608">
              <w:rPr>
                <w:rFonts w:cstheme="minorHAnsi"/>
              </w:rPr>
              <w:t>Aan:</w:t>
            </w:r>
          </w:p>
        </w:tc>
        <w:tc>
          <w:tcPr>
            <w:tcW w:w="4508" w:type="dxa"/>
          </w:tcPr>
          <w:p w14:paraId="65C3EC68" w14:textId="77777777" w:rsidR="004F1608" w:rsidRPr="004F1608" w:rsidRDefault="004F1608" w:rsidP="0024636E">
            <w:pPr>
              <w:rPr>
                <w:rFonts w:cstheme="minorHAnsi"/>
              </w:rPr>
            </w:pPr>
            <w:r w:rsidRPr="004F1608">
              <w:rPr>
                <w:rFonts w:cstheme="minorHAnsi"/>
              </w:rPr>
              <w:t xml:space="preserve">Leden </w:t>
            </w:r>
            <w:r w:rsidR="00E27685">
              <w:rPr>
                <w:rFonts w:cstheme="minorHAnsi"/>
              </w:rPr>
              <w:t>OPR</w:t>
            </w:r>
            <w:r w:rsidRPr="004F1608">
              <w:rPr>
                <w:rFonts w:cstheme="minorHAnsi"/>
              </w:rPr>
              <w:t xml:space="preserve"> VO</w:t>
            </w:r>
          </w:p>
        </w:tc>
      </w:tr>
      <w:tr w:rsidR="004F1608" w:rsidRPr="004F1608" w14:paraId="67D4246F" w14:textId="77777777" w:rsidTr="0024636E">
        <w:tc>
          <w:tcPr>
            <w:tcW w:w="4508" w:type="dxa"/>
            <w:gridSpan w:val="2"/>
          </w:tcPr>
          <w:p w14:paraId="4F284BBB" w14:textId="77777777" w:rsidR="004F1608" w:rsidRPr="004F1608" w:rsidRDefault="004F1608" w:rsidP="0024636E">
            <w:pPr>
              <w:rPr>
                <w:rFonts w:cstheme="minorHAnsi"/>
              </w:rPr>
            </w:pPr>
            <w:r w:rsidRPr="004F1608">
              <w:rPr>
                <w:rFonts w:cstheme="minorHAnsi"/>
              </w:rPr>
              <w:t>Van:</w:t>
            </w:r>
          </w:p>
        </w:tc>
        <w:tc>
          <w:tcPr>
            <w:tcW w:w="4508" w:type="dxa"/>
          </w:tcPr>
          <w:p w14:paraId="57EE30D4" w14:textId="77777777" w:rsidR="004F1608" w:rsidRPr="004F1608" w:rsidRDefault="004F1608" w:rsidP="0024636E">
            <w:pPr>
              <w:rPr>
                <w:rFonts w:cstheme="minorHAnsi"/>
              </w:rPr>
            </w:pPr>
            <w:r w:rsidRPr="004F1608">
              <w:rPr>
                <w:rFonts w:cstheme="minorHAnsi"/>
              </w:rPr>
              <w:t>Clemens (Vz) en Koen (regisseur)</w:t>
            </w:r>
          </w:p>
        </w:tc>
      </w:tr>
      <w:tr w:rsidR="004F1608" w:rsidRPr="004F1608" w14:paraId="4147D846" w14:textId="77777777" w:rsidTr="0024636E">
        <w:tc>
          <w:tcPr>
            <w:tcW w:w="4508" w:type="dxa"/>
            <w:gridSpan w:val="2"/>
          </w:tcPr>
          <w:p w14:paraId="508693FC" w14:textId="77777777" w:rsidR="004F1608" w:rsidRPr="004F1608" w:rsidRDefault="004F1608" w:rsidP="0024636E">
            <w:pPr>
              <w:rPr>
                <w:rFonts w:cstheme="minorHAnsi"/>
              </w:rPr>
            </w:pPr>
            <w:r w:rsidRPr="004F1608">
              <w:rPr>
                <w:rFonts w:cstheme="minorHAnsi"/>
              </w:rPr>
              <w:t>Datum:</w:t>
            </w:r>
          </w:p>
        </w:tc>
        <w:tc>
          <w:tcPr>
            <w:tcW w:w="4508" w:type="dxa"/>
          </w:tcPr>
          <w:p w14:paraId="55E80655" w14:textId="77777777" w:rsidR="004F1608" w:rsidRPr="004F1608" w:rsidRDefault="004F1608" w:rsidP="0024636E">
            <w:pPr>
              <w:spacing w:line="259" w:lineRule="auto"/>
              <w:rPr>
                <w:rFonts w:cstheme="minorHAnsi"/>
              </w:rPr>
            </w:pPr>
            <w:r w:rsidRPr="004F1608">
              <w:rPr>
                <w:rFonts w:cstheme="minorHAnsi"/>
              </w:rPr>
              <w:t>13-06-2024</w:t>
            </w:r>
          </w:p>
        </w:tc>
      </w:tr>
      <w:tr w:rsidR="004F1608" w:rsidRPr="004F1608" w14:paraId="4EB99844" w14:textId="77777777" w:rsidTr="0024636E">
        <w:tc>
          <w:tcPr>
            <w:tcW w:w="4508" w:type="dxa"/>
            <w:gridSpan w:val="2"/>
          </w:tcPr>
          <w:p w14:paraId="7C40D6C2" w14:textId="77777777" w:rsidR="004F1608" w:rsidRPr="004F1608" w:rsidRDefault="004F1608" w:rsidP="0024636E">
            <w:pPr>
              <w:rPr>
                <w:rFonts w:cstheme="minorHAnsi"/>
              </w:rPr>
            </w:pPr>
            <w:r w:rsidRPr="004F1608">
              <w:rPr>
                <w:rFonts w:cstheme="minorHAnsi"/>
              </w:rPr>
              <w:t>Tijd:</w:t>
            </w:r>
          </w:p>
        </w:tc>
        <w:tc>
          <w:tcPr>
            <w:tcW w:w="4508" w:type="dxa"/>
          </w:tcPr>
          <w:p w14:paraId="5E7BCECE" w14:textId="77777777" w:rsidR="004F1608" w:rsidRPr="004F1608" w:rsidRDefault="004F1608" w:rsidP="0024636E">
            <w:pPr>
              <w:rPr>
                <w:rFonts w:cstheme="minorHAnsi"/>
              </w:rPr>
            </w:pPr>
            <w:r w:rsidRPr="004F1608">
              <w:rPr>
                <w:rFonts w:cstheme="minorHAnsi"/>
              </w:rPr>
              <w:t>17.00 – 20.30 uur</w:t>
            </w:r>
          </w:p>
        </w:tc>
      </w:tr>
      <w:tr w:rsidR="004F1608" w:rsidRPr="004F1608" w14:paraId="320346EF" w14:textId="77777777" w:rsidTr="0024636E">
        <w:tc>
          <w:tcPr>
            <w:tcW w:w="4508" w:type="dxa"/>
            <w:gridSpan w:val="2"/>
          </w:tcPr>
          <w:p w14:paraId="411343F7" w14:textId="77777777" w:rsidR="004F1608" w:rsidRPr="004F1608" w:rsidRDefault="004F1608" w:rsidP="0024636E">
            <w:pPr>
              <w:rPr>
                <w:rFonts w:cstheme="minorHAnsi"/>
              </w:rPr>
            </w:pPr>
          </w:p>
        </w:tc>
        <w:tc>
          <w:tcPr>
            <w:tcW w:w="4508" w:type="dxa"/>
          </w:tcPr>
          <w:p w14:paraId="1B233DB7" w14:textId="77777777" w:rsidR="004F1608" w:rsidRPr="004F1608" w:rsidRDefault="004F1608" w:rsidP="0024636E">
            <w:pPr>
              <w:rPr>
                <w:rFonts w:cstheme="minorHAnsi"/>
              </w:rPr>
            </w:pPr>
          </w:p>
        </w:tc>
      </w:tr>
      <w:tr w:rsidR="004F1608" w:rsidRPr="004F1608" w14:paraId="6184F400" w14:textId="77777777" w:rsidTr="0024636E">
        <w:tc>
          <w:tcPr>
            <w:tcW w:w="2254" w:type="dxa"/>
          </w:tcPr>
          <w:p w14:paraId="42C5142B" w14:textId="77777777" w:rsidR="004F1608" w:rsidRPr="004F1608" w:rsidRDefault="004F1608" w:rsidP="0024636E">
            <w:pPr>
              <w:rPr>
                <w:rFonts w:cstheme="minorHAnsi"/>
              </w:rPr>
            </w:pPr>
            <w:r w:rsidRPr="004F1608">
              <w:rPr>
                <w:rFonts w:cstheme="minorHAnsi"/>
              </w:rPr>
              <w:t>Plaats:</w:t>
            </w:r>
          </w:p>
        </w:tc>
        <w:tc>
          <w:tcPr>
            <w:tcW w:w="2254" w:type="dxa"/>
          </w:tcPr>
          <w:p w14:paraId="1DA38B31" w14:textId="77777777" w:rsidR="004F1608" w:rsidRPr="004F1608" w:rsidRDefault="004F1608" w:rsidP="0024636E">
            <w:pPr>
              <w:rPr>
                <w:rFonts w:cstheme="minorHAnsi"/>
              </w:rPr>
            </w:pPr>
          </w:p>
        </w:tc>
        <w:tc>
          <w:tcPr>
            <w:tcW w:w="4508" w:type="dxa"/>
          </w:tcPr>
          <w:p w14:paraId="261F9AEA" w14:textId="77777777" w:rsidR="004F1608" w:rsidRPr="004F1608" w:rsidRDefault="004F1608" w:rsidP="0024636E">
            <w:pPr>
              <w:rPr>
                <w:rFonts w:cstheme="minorHAnsi"/>
              </w:rPr>
            </w:pPr>
            <w:r w:rsidRPr="004F1608">
              <w:rPr>
                <w:rFonts w:cstheme="minorHAnsi"/>
              </w:rPr>
              <w:t>De Zeuven Heuvels</w:t>
            </w:r>
          </w:p>
          <w:p w14:paraId="2586BAC2" w14:textId="77777777" w:rsidR="004F1608" w:rsidRPr="004F1608" w:rsidRDefault="004F1608" w:rsidP="0024636E">
            <w:pPr>
              <w:rPr>
                <w:rFonts w:cstheme="minorHAnsi"/>
              </w:rPr>
            </w:pPr>
            <w:r w:rsidRPr="004F1608">
              <w:rPr>
                <w:rFonts w:cstheme="minorHAnsi"/>
              </w:rPr>
              <w:t>Stationsweg 110, Wezep</w:t>
            </w:r>
          </w:p>
          <w:p w14:paraId="3CB75D59" w14:textId="77777777" w:rsidR="004F1608" w:rsidRPr="004F1608" w:rsidRDefault="004F1608" w:rsidP="0024636E">
            <w:pPr>
              <w:rPr>
                <w:rFonts w:cstheme="minorHAnsi"/>
                <w:color w:val="C00000"/>
              </w:rPr>
            </w:pPr>
          </w:p>
        </w:tc>
      </w:tr>
    </w:tbl>
    <w:p w14:paraId="44918794" w14:textId="77777777" w:rsidR="004F1608" w:rsidRDefault="004F1608" w:rsidP="004F1608">
      <w:pPr>
        <w:rPr>
          <w:rFonts w:cstheme="minorHAnsi"/>
          <w:sz w:val="22"/>
          <w:szCs w:val="22"/>
        </w:rPr>
      </w:pPr>
      <w:r w:rsidRPr="002428CC">
        <w:rPr>
          <w:rFonts w:cstheme="minorHAnsi"/>
          <w:sz w:val="22"/>
          <w:szCs w:val="22"/>
        </w:rPr>
        <w:t xml:space="preserve">Aanwezig: </w:t>
      </w:r>
      <w:r w:rsidR="00F00DEB" w:rsidRPr="002428CC">
        <w:rPr>
          <w:rFonts w:cstheme="minorHAnsi"/>
          <w:sz w:val="22"/>
          <w:szCs w:val="22"/>
        </w:rPr>
        <w:t xml:space="preserve">Wil Kroesen, </w:t>
      </w:r>
      <w:r w:rsidR="00E27685" w:rsidRPr="002428CC">
        <w:rPr>
          <w:rFonts w:cstheme="minorHAnsi"/>
          <w:sz w:val="22"/>
          <w:szCs w:val="22"/>
        </w:rPr>
        <w:t>Wilgertine</w:t>
      </w:r>
      <w:r w:rsidR="002428CC" w:rsidRPr="002428CC">
        <w:rPr>
          <w:rFonts w:cstheme="minorHAnsi"/>
          <w:sz w:val="22"/>
          <w:szCs w:val="22"/>
        </w:rPr>
        <w:t xml:space="preserve"> van der Stege</w:t>
      </w:r>
      <w:r w:rsidR="00E27685" w:rsidRPr="002428CC">
        <w:rPr>
          <w:rFonts w:cstheme="minorHAnsi"/>
          <w:sz w:val="22"/>
          <w:szCs w:val="22"/>
        </w:rPr>
        <w:t>, Winy</w:t>
      </w:r>
      <w:r w:rsidR="002428CC" w:rsidRPr="002428CC">
        <w:rPr>
          <w:rFonts w:cstheme="minorHAnsi"/>
          <w:sz w:val="22"/>
          <w:szCs w:val="22"/>
        </w:rPr>
        <w:t xml:space="preserve"> Buitenhuis</w:t>
      </w:r>
      <w:r w:rsidR="00E27685" w:rsidRPr="002428CC">
        <w:rPr>
          <w:rFonts w:cstheme="minorHAnsi"/>
          <w:sz w:val="22"/>
          <w:szCs w:val="22"/>
        </w:rPr>
        <w:t>, Clemens Rekveldt, Marina Post</w:t>
      </w:r>
      <w:r w:rsidR="0011664B" w:rsidRPr="002428CC">
        <w:rPr>
          <w:rFonts w:cstheme="minorHAnsi"/>
          <w:sz w:val="22"/>
          <w:szCs w:val="22"/>
        </w:rPr>
        <w:t>u</w:t>
      </w:r>
      <w:r w:rsidR="00E27685" w:rsidRPr="002428CC">
        <w:rPr>
          <w:rFonts w:cstheme="minorHAnsi"/>
          <w:sz w:val="22"/>
          <w:szCs w:val="22"/>
        </w:rPr>
        <w:t xml:space="preserve">ma, </w:t>
      </w:r>
      <w:r w:rsidR="00BE4EEF" w:rsidRPr="002428CC">
        <w:rPr>
          <w:rFonts w:cstheme="minorHAnsi"/>
          <w:sz w:val="22"/>
          <w:szCs w:val="22"/>
        </w:rPr>
        <w:t xml:space="preserve">Petra Steenblik, </w:t>
      </w:r>
      <w:r w:rsidR="00E27685" w:rsidRPr="002428CC">
        <w:rPr>
          <w:rFonts w:cstheme="minorHAnsi"/>
          <w:sz w:val="22"/>
          <w:szCs w:val="22"/>
        </w:rPr>
        <w:t>Dianne Muis, Koen Oosterbaan, Simone Sarphatie</w:t>
      </w:r>
    </w:p>
    <w:p w14:paraId="1E0B21F8" w14:textId="77777777" w:rsidR="004F1608" w:rsidRPr="004F1608" w:rsidRDefault="004F1608" w:rsidP="004F1608">
      <w:pPr>
        <w:rPr>
          <w:rFonts w:cstheme="minorHAnsi"/>
          <w:sz w:val="22"/>
          <w:szCs w:val="22"/>
        </w:rPr>
      </w:pPr>
      <w:r w:rsidRPr="004F1608">
        <w:rPr>
          <w:rFonts w:cstheme="minorHAnsi"/>
          <w:sz w:val="22"/>
          <w:szCs w:val="22"/>
        </w:rPr>
        <w:t>Afwezig met bericht: Erik</w:t>
      </w:r>
      <w:r w:rsidR="00E27685">
        <w:rPr>
          <w:rFonts w:cstheme="minorHAnsi"/>
          <w:sz w:val="22"/>
          <w:szCs w:val="22"/>
        </w:rPr>
        <w:t xml:space="preserve"> van </w:t>
      </w:r>
      <w:r w:rsidR="002428CC">
        <w:rPr>
          <w:rFonts w:cstheme="minorHAnsi"/>
          <w:sz w:val="22"/>
          <w:szCs w:val="22"/>
        </w:rPr>
        <w:t>Doorne.</w:t>
      </w:r>
    </w:p>
    <w:p w14:paraId="2C22DB78" w14:textId="77777777" w:rsidR="004F1608" w:rsidRPr="004F1608" w:rsidRDefault="004F1608" w:rsidP="004F1608">
      <w:pPr>
        <w:rPr>
          <w:rFonts w:cstheme="minorHAnsi"/>
          <w:sz w:val="22"/>
          <w:szCs w:val="22"/>
        </w:rPr>
      </w:pPr>
      <w:r w:rsidRPr="004F1608">
        <w:rPr>
          <w:rFonts w:cstheme="minorHAnsi"/>
          <w:sz w:val="22"/>
          <w:szCs w:val="22"/>
        </w:rPr>
        <w:t>Wil</w:t>
      </w:r>
      <w:r w:rsidR="002428CC">
        <w:rPr>
          <w:rFonts w:cstheme="minorHAnsi"/>
          <w:sz w:val="22"/>
          <w:szCs w:val="22"/>
        </w:rPr>
        <w:t xml:space="preserve"> Kroesen</w:t>
      </w:r>
      <w:r w:rsidRPr="004F1608">
        <w:rPr>
          <w:rFonts w:cstheme="minorHAnsi"/>
          <w:sz w:val="22"/>
          <w:szCs w:val="22"/>
        </w:rPr>
        <w:t xml:space="preserve"> is als onafhankelijk voorzitter van de AB voor het laatst.</w:t>
      </w:r>
    </w:p>
    <w:p w14:paraId="504A6329" w14:textId="77777777" w:rsidR="004F1608" w:rsidRPr="004F1608" w:rsidRDefault="004F1608" w:rsidP="004F1608">
      <w:pPr>
        <w:rPr>
          <w:rFonts w:cstheme="minorHAnsi"/>
          <w:sz w:val="22"/>
          <w:szCs w:val="22"/>
        </w:rPr>
      </w:pPr>
    </w:p>
    <w:p w14:paraId="50CAEA32" w14:textId="77777777" w:rsidR="004F1608" w:rsidRPr="004F1608" w:rsidRDefault="004F1608" w:rsidP="004F1608">
      <w:pPr>
        <w:pStyle w:val="Lijstalinea"/>
        <w:numPr>
          <w:ilvl w:val="0"/>
          <w:numId w:val="32"/>
        </w:numPr>
        <w:spacing w:after="160" w:line="259" w:lineRule="auto"/>
        <w:rPr>
          <w:rFonts w:cstheme="minorHAnsi"/>
          <w:sz w:val="22"/>
          <w:szCs w:val="22"/>
        </w:rPr>
      </w:pPr>
      <w:r w:rsidRPr="004F1608">
        <w:rPr>
          <w:rFonts w:cstheme="minorHAnsi"/>
          <w:b/>
          <w:sz w:val="22"/>
          <w:szCs w:val="22"/>
        </w:rPr>
        <w:t>Inloop</w:t>
      </w:r>
    </w:p>
    <w:p w14:paraId="138752E3" w14:textId="77777777" w:rsidR="004F1608" w:rsidRPr="004F1608" w:rsidRDefault="004F1608" w:rsidP="004F1608">
      <w:pPr>
        <w:pStyle w:val="Lijstalinea"/>
        <w:numPr>
          <w:ilvl w:val="0"/>
          <w:numId w:val="32"/>
        </w:numPr>
        <w:spacing w:after="160" w:line="259" w:lineRule="auto"/>
        <w:rPr>
          <w:rFonts w:cstheme="minorHAnsi"/>
          <w:b/>
          <w:bCs/>
          <w:sz w:val="22"/>
          <w:szCs w:val="22"/>
        </w:rPr>
      </w:pPr>
      <w:r w:rsidRPr="004F1608">
        <w:rPr>
          <w:rFonts w:cstheme="minorHAnsi"/>
          <w:b/>
          <w:bCs/>
          <w:sz w:val="22"/>
          <w:szCs w:val="22"/>
        </w:rPr>
        <w:t>Opening</w:t>
      </w:r>
    </w:p>
    <w:p w14:paraId="49839652" w14:textId="77777777" w:rsidR="004F1608" w:rsidRPr="004F1608" w:rsidRDefault="004F1608" w:rsidP="004F1608">
      <w:pPr>
        <w:pStyle w:val="Lijstalinea"/>
        <w:rPr>
          <w:rFonts w:cstheme="minorHAnsi"/>
          <w:sz w:val="22"/>
          <w:szCs w:val="22"/>
        </w:rPr>
      </w:pPr>
      <w:r w:rsidRPr="004F1608">
        <w:rPr>
          <w:rFonts w:cstheme="minorHAnsi"/>
          <w:sz w:val="22"/>
          <w:szCs w:val="22"/>
        </w:rPr>
        <w:t>Koen start als technisch voorzitter, Clemens is iets later</w:t>
      </w:r>
    </w:p>
    <w:p w14:paraId="582AA90B" w14:textId="77777777" w:rsidR="004F1608" w:rsidRPr="004F1608" w:rsidRDefault="004F1608" w:rsidP="004F1608">
      <w:pPr>
        <w:pStyle w:val="Lijstalinea"/>
        <w:rPr>
          <w:rFonts w:cstheme="minorHAnsi"/>
          <w:b/>
          <w:bCs/>
          <w:sz w:val="22"/>
          <w:szCs w:val="22"/>
        </w:rPr>
      </w:pPr>
    </w:p>
    <w:p w14:paraId="77A4025B" w14:textId="77777777" w:rsidR="004F1608" w:rsidRPr="004F1608" w:rsidRDefault="004F1608" w:rsidP="004F1608">
      <w:pPr>
        <w:pStyle w:val="Lijstalinea"/>
        <w:numPr>
          <w:ilvl w:val="0"/>
          <w:numId w:val="32"/>
        </w:numPr>
        <w:spacing w:after="160" w:line="259" w:lineRule="auto"/>
        <w:rPr>
          <w:rFonts w:cstheme="minorHAnsi"/>
          <w:b/>
          <w:bCs/>
          <w:sz w:val="22"/>
          <w:szCs w:val="22"/>
        </w:rPr>
      </w:pPr>
      <w:r w:rsidRPr="004F1608">
        <w:rPr>
          <w:rFonts w:cstheme="minorHAnsi"/>
          <w:b/>
          <w:bCs/>
          <w:sz w:val="22"/>
          <w:szCs w:val="22"/>
        </w:rPr>
        <w:t>Verslag (acties en n.a.v.)</w:t>
      </w:r>
    </w:p>
    <w:p w14:paraId="69FB4475" w14:textId="77777777" w:rsidR="004F1608" w:rsidRPr="004F1608" w:rsidRDefault="004F1608" w:rsidP="004F1608">
      <w:pPr>
        <w:pStyle w:val="Lijstalinea"/>
        <w:numPr>
          <w:ilvl w:val="1"/>
          <w:numId w:val="32"/>
        </w:numPr>
        <w:spacing w:after="160" w:line="259" w:lineRule="auto"/>
        <w:rPr>
          <w:rFonts w:cstheme="minorHAnsi"/>
          <w:sz w:val="22"/>
          <w:szCs w:val="22"/>
        </w:rPr>
      </w:pPr>
      <w:r w:rsidRPr="004F1608">
        <w:rPr>
          <w:rFonts w:cstheme="minorHAnsi"/>
          <w:sz w:val="22"/>
          <w:szCs w:val="22"/>
        </w:rPr>
        <w:t>Verslag 11-04-2024 – Verslag is vastgesteld.</w:t>
      </w:r>
    </w:p>
    <w:p w14:paraId="677E2FD1" w14:textId="77777777" w:rsidR="004F1608" w:rsidRPr="004F1608" w:rsidRDefault="004F1608" w:rsidP="004F1608">
      <w:pPr>
        <w:pStyle w:val="Lijstalinea"/>
        <w:rPr>
          <w:rFonts w:cstheme="minorHAnsi"/>
          <w:b/>
          <w:bCs/>
          <w:sz w:val="22"/>
          <w:szCs w:val="22"/>
        </w:rPr>
      </w:pPr>
    </w:p>
    <w:p w14:paraId="6EFD53AB" w14:textId="77777777" w:rsidR="004F1608" w:rsidRPr="004F1608" w:rsidRDefault="004F1608" w:rsidP="004F1608">
      <w:pPr>
        <w:pStyle w:val="Lijstalinea"/>
        <w:numPr>
          <w:ilvl w:val="0"/>
          <w:numId w:val="32"/>
        </w:numPr>
        <w:spacing w:after="160" w:line="259" w:lineRule="auto"/>
        <w:rPr>
          <w:rFonts w:cstheme="minorHAnsi"/>
          <w:b/>
          <w:bCs/>
          <w:sz w:val="22"/>
          <w:szCs w:val="22"/>
        </w:rPr>
      </w:pPr>
      <w:r w:rsidRPr="004F1608">
        <w:rPr>
          <w:rFonts w:cstheme="minorHAnsi"/>
          <w:b/>
          <w:bCs/>
          <w:sz w:val="22"/>
          <w:szCs w:val="22"/>
        </w:rPr>
        <w:t>Mededelingen</w:t>
      </w:r>
    </w:p>
    <w:p w14:paraId="077FB2CC" w14:textId="77777777" w:rsidR="004F1608" w:rsidRPr="004F1608" w:rsidRDefault="004F1608" w:rsidP="004F1608">
      <w:pPr>
        <w:pStyle w:val="Lijstalinea"/>
        <w:rPr>
          <w:rFonts w:cstheme="minorHAnsi"/>
          <w:sz w:val="22"/>
          <w:szCs w:val="22"/>
        </w:rPr>
      </w:pPr>
      <w:r w:rsidRPr="004F1608">
        <w:rPr>
          <w:rFonts w:cstheme="minorHAnsi"/>
          <w:sz w:val="22"/>
          <w:szCs w:val="22"/>
        </w:rPr>
        <w:t xml:space="preserve">-4.1 Kamerbrief passend onderwijs; vanuit deze brief zijn geen specifieke aandachtspunten voor de </w:t>
      </w:r>
      <w:r w:rsidR="00E27685">
        <w:rPr>
          <w:rFonts w:cstheme="minorHAnsi"/>
          <w:sz w:val="22"/>
          <w:szCs w:val="22"/>
        </w:rPr>
        <w:t>OPR</w:t>
      </w:r>
      <w:r w:rsidRPr="004F1608">
        <w:rPr>
          <w:rFonts w:cstheme="minorHAnsi"/>
          <w:sz w:val="22"/>
          <w:szCs w:val="22"/>
        </w:rPr>
        <w:t>.</w:t>
      </w:r>
    </w:p>
    <w:p w14:paraId="48FAF056" w14:textId="77777777" w:rsidR="004F1608" w:rsidRPr="004F1608" w:rsidRDefault="004F1608" w:rsidP="004F1608">
      <w:pPr>
        <w:pStyle w:val="Lijstalinea"/>
        <w:rPr>
          <w:rFonts w:cstheme="minorHAnsi"/>
          <w:sz w:val="22"/>
          <w:szCs w:val="22"/>
        </w:rPr>
      </w:pPr>
      <w:r w:rsidRPr="004F1608">
        <w:rPr>
          <w:rFonts w:cstheme="minorHAnsi"/>
          <w:sz w:val="22"/>
          <w:szCs w:val="22"/>
        </w:rPr>
        <w:t>-4.2 Marap P 4; korte toelichting Koen: positief resultaat wordt uitgekeerd aan alle besturen. Deze zijn met 3% verhoogd vooruitlopend op de correctie.</w:t>
      </w:r>
    </w:p>
    <w:p w14:paraId="5DE2DDDF" w14:textId="77777777" w:rsidR="004F1608" w:rsidRPr="004F1608" w:rsidRDefault="004F1608" w:rsidP="004F1608">
      <w:pPr>
        <w:pStyle w:val="Lijstalinea"/>
        <w:rPr>
          <w:rFonts w:cstheme="minorHAnsi"/>
          <w:sz w:val="22"/>
          <w:szCs w:val="22"/>
        </w:rPr>
      </w:pPr>
      <w:r w:rsidRPr="004F1608">
        <w:rPr>
          <w:rFonts w:cstheme="minorHAnsi"/>
          <w:sz w:val="22"/>
          <w:szCs w:val="22"/>
        </w:rPr>
        <w:t xml:space="preserve">-4.3 Update projectplannen; format projectplannen is in maart 2024 verspreid. Er komen nu projectplannen binnen bij het </w:t>
      </w:r>
      <w:r w:rsidR="00E27685">
        <w:rPr>
          <w:rFonts w:cstheme="minorHAnsi"/>
          <w:sz w:val="22"/>
          <w:szCs w:val="22"/>
        </w:rPr>
        <w:t>SWV</w:t>
      </w:r>
      <w:r w:rsidRPr="004F1608">
        <w:rPr>
          <w:rFonts w:cstheme="minorHAnsi"/>
          <w:sz w:val="22"/>
          <w:szCs w:val="22"/>
        </w:rPr>
        <w:t xml:space="preserve">. </w:t>
      </w:r>
      <w:r w:rsidR="00E27685">
        <w:rPr>
          <w:rFonts w:cstheme="minorHAnsi"/>
          <w:sz w:val="22"/>
          <w:szCs w:val="22"/>
        </w:rPr>
        <w:t>De r</w:t>
      </w:r>
      <w:r w:rsidRPr="004F1608">
        <w:rPr>
          <w:rFonts w:cstheme="minorHAnsi"/>
          <w:sz w:val="22"/>
          <w:szCs w:val="22"/>
        </w:rPr>
        <w:t>outing is dat ze beoordeeld zijn door de projectleiders van de subregio.</w:t>
      </w:r>
    </w:p>
    <w:p w14:paraId="63668A8D" w14:textId="77777777" w:rsidR="004F1608" w:rsidRPr="004F1608" w:rsidRDefault="004F1608" w:rsidP="004F1608">
      <w:pPr>
        <w:pStyle w:val="Lijstalinea"/>
        <w:rPr>
          <w:rFonts w:cstheme="minorHAnsi"/>
          <w:sz w:val="22"/>
          <w:szCs w:val="22"/>
        </w:rPr>
      </w:pPr>
      <w:r w:rsidRPr="004F1608">
        <w:rPr>
          <w:rFonts w:cstheme="minorHAnsi"/>
          <w:sz w:val="22"/>
          <w:szCs w:val="22"/>
        </w:rPr>
        <w:t>-4.4 Invoering POS (onder voorbehoud besluitvorming AB)</w:t>
      </w:r>
    </w:p>
    <w:p w14:paraId="6FDE3B8E" w14:textId="77777777" w:rsidR="00E27685" w:rsidRDefault="00E27685" w:rsidP="004F1608">
      <w:pPr>
        <w:shd w:val="clear" w:color="auto" w:fill="FFFFFF"/>
        <w:textAlignment w:val="baseline"/>
        <w:rPr>
          <w:rFonts w:cstheme="minorHAnsi"/>
          <w:sz w:val="22"/>
          <w:szCs w:val="22"/>
        </w:rPr>
      </w:pPr>
    </w:p>
    <w:p w14:paraId="3B9FABD9" w14:textId="77777777" w:rsidR="004F1608" w:rsidRPr="00F00DEB" w:rsidRDefault="00E27685" w:rsidP="00F00DEB">
      <w:pPr>
        <w:shd w:val="clear" w:color="auto" w:fill="FFFFFF"/>
        <w:ind w:firstLine="708"/>
        <w:textAlignment w:val="baseline"/>
        <w:rPr>
          <w:rFonts w:eastAsia="Times New Roman" w:cstheme="minorHAnsi"/>
          <w:i/>
          <w:color w:val="242424"/>
          <w:sz w:val="22"/>
          <w:szCs w:val="22"/>
          <w:lang w:eastAsia="nl-NL"/>
        </w:rPr>
      </w:pPr>
      <w:r w:rsidRPr="00F00DEB">
        <w:rPr>
          <w:rFonts w:cstheme="minorHAnsi"/>
          <w:i/>
          <w:sz w:val="22"/>
          <w:szCs w:val="22"/>
        </w:rPr>
        <w:t>Schriftelijke v</w:t>
      </w:r>
      <w:r w:rsidR="004F1608" w:rsidRPr="00F00DEB">
        <w:rPr>
          <w:rFonts w:cstheme="minorHAnsi"/>
          <w:i/>
          <w:sz w:val="22"/>
          <w:szCs w:val="22"/>
        </w:rPr>
        <w:t xml:space="preserve">raag van Erik: </w:t>
      </w:r>
    </w:p>
    <w:p w14:paraId="77908802" w14:textId="77777777" w:rsidR="004F1608" w:rsidRPr="00F00DEB" w:rsidRDefault="00F00DEB" w:rsidP="00F00DEB">
      <w:pPr>
        <w:shd w:val="clear" w:color="auto" w:fill="FFFFFF"/>
        <w:ind w:left="708"/>
        <w:textAlignment w:val="baseline"/>
        <w:rPr>
          <w:rFonts w:eastAsia="Times New Roman" w:cstheme="minorHAnsi"/>
          <w:iCs/>
          <w:color w:val="242424"/>
          <w:sz w:val="22"/>
          <w:szCs w:val="22"/>
          <w:lang w:eastAsia="nl-NL"/>
        </w:rPr>
      </w:pPr>
      <w:r>
        <w:rPr>
          <w:rFonts w:eastAsia="Times New Roman" w:cstheme="minorHAnsi"/>
          <w:iCs/>
          <w:color w:val="242424"/>
          <w:sz w:val="22"/>
          <w:szCs w:val="22"/>
          <w:lang w:eastAsia="nl-NL"/>
        </w:rPr>
        <w:t>“</w:t>
      </w:r>
      <w:r w:rsidR="004F1608" w:rsidRPr="00F00DEB">
        <w:rPr>
          <w:rFonts w:eastAsia="Times New Roman" w:cstheme="minorHAnsi"/>
          <w:iCs/>
          <w:color w:val="242424"/>
          <w:sz w:val="22"/>
          <w:szCs w:val="22"/>
          <w:lang w:eastAsia="nl-NL"/>
        </w:rPr>
        <w:t>Kunnen we de beoogde voordelen van gebruik van het systeem enigszins kwantificeren? De (jaarlijkse) kosten van €50K leiden tot een forse verhoging van de administratieve lasten van het Samenwerkingsverband. Welk(e) voordeel (financieel en/of juist immaterieel) denken we te behalen, en is dat ook structureel?</w:t>
      </w:r>
      <w:r>
        <w:rPr>
          <w:rFonts w:eastAsia="Times New Roman" w:cstheme="minorHAnsi"/>
          <w:iCs/>
          <w:color w:val="242424"/>
          <w:sz w:val="22"/>
          <w:szCs w:val="22"/>
          <w:lang w:eastAsia="nl-NL"/>
        </w:rPr>
        <w:t>”</w:t>
      </w:r>
    </w:p>
    <w:p w14:paraId="7EBEAF4E" w14:textId="77777777" w:rsidR="004F1608" w:rsidRPr="00F00DEB" w:rsidRDefault="004F1608" w:rsidP="004F1608">
      <w:pPr>
        <w:shd w:val="clear" w:color="auto" w:fill="FFFFFF"/>
        <w:textAlignment w:val="baseline"/>
        <w:rPr>
          <w:rFonts w:eastAsia="Times New Roman" w:cstheme="minorHAnsi"/>
          <w:iCs/>
          <w:color w:val="242424"/>
          <w:sz w:val="22"/>
          <w:szCs w:val="22"/>
          <w:lang w:eastAsia="nl-NL"/>
        </w:rPr>
      </w:pPr>
    </w:p>
    <w:p w14:paraId="745849D4" w14:textId="77777777" w:rsidR="004F1608" w:rsidRPr="00F00DEB" w:rsidRDefault="00F00DEB" w:rsidP="00F00DEB">
      <w:pPr>
        <w:shd w:val="clear" w:color="auto" w:fill="FFFFFF"/>
        <w:ind w:left="708"/>
        <w:textAlignment w:val="baseline"/>
        <w:rPr>
          <w:rFonts w:eastAsia="Times New Roman" w:cstheme="minorHAnsi"/>
          <w:iCs/>
          <w:color w:val="242424"/>
          <w:sz w:val="22"/>
          <w:szCs w:val="22"/>
          <w:lang w:eastAsia="nl-NL"/>
        </w:rPr>
      </w:pPr>
      <w:r w:rsidRPr="00F00DEB">
        <w:rPr>
          <w:rFonts w:eastAsia="Times New Roman" w:cstheme="minorHAnsi"/>
          <w:iCs/>
          <w:color w:val="242424"/>
          <w:sz w:val="22"/>
          <w:szCs w:val="22"/>
          <w:lang w:eastAsia="nl-NL"/>
        </w:rPr>
        <w:t xml:space="preserve">Reactie: </w:t>
      </w:r>
      <w:r w:rsidR="004F1608" w:rsidRPr="00F00DEB">
        <w:rPr>
          <w:rFonts w:eastAsia="Times New Roman" w:cstheme="minorHAnsi"/>
          <w:iCs/>
          <w:color w:val="242424"/>
          <w:sz w:val="22"/>
          <w:szCs w:val="22"/>
          <w:lang w:eastAsia="nl-NL"/>
        </w:rPr>
        <w:t>Erik krijgt de gelegenheid om eventuele vragen nog aan Koen te stellen.</w:t>
      </w:r>
    </w:p>
    <w:p w14:paraId="7A154C03" w14:textId="77777777" w:rsidR="004F1608" w:rsidRPr="004F1608" w:rsidRDefault="004F1608" w:rsidP="004F1608">
      <w:pPr>
        <w:pStyle w:val="Lijstalinea"/>
        <w:rPr>
          <w:rFonts w:cstheme="minorHAnsi"/>
          <w:sz w:val="22"/>
          <w:szCs w:val="22"/>
        </w:rPr>
      </w:pPr>
    </w:p>
    <w:p w14:paraId="1E1214FD" w14:textId="77777777" w:rsidR="004F1608" w:rsidRDefault="004F1608" w:rsidP="004F1608">
      <w:pPr>
        <w:pStyle w:val="Lijstalinea"/>
        <w:ind w:left="1080"/>
        <w:rPr>
          <w:rFonts w:cstheme="minorHAnsi"/>
          <w:b/>
          <w:bCs/>
          <w:sz w:val="22"/>
          <w:szCs w:val="22"/>
        </w:rPr>
      </w:pPr>
    </w:p>
    <w:p w14:paraId="36BBF82A" w14:textId="77777777" w:rsidR="00F00DEB" w:rsidRDefault="00F00DEB" w:rsidP="004F1608">
      <w:pPr>
        <w:pStyle w:val="Lijstalinea"/>
        <w:ind w:left="1080"/>
        <w:rPr>
          <w:rFonts w:cstheme="minorHAnsi"/>
          <w:b/>
          <w:bCs/>
          <w:sz w:val="22"/>
          <w:szCs w:val="22"/>
        </w:rPr>
      </w:pPr>
    </w:p>
    <w:p w14:paraId="642C3D52" w14:textId="77777777" w:rsidR="00F00DEB" w:rsidRPr="004F1608" w:rsidRDefault="00F00DEB" w:rsidP="004F1608">
      <w:pPr>
        <w:pStyle w:val="Lijstalinea"/>
        <w:ind w:left="1080"/>
        <w:rPr>
          <w:rFonts w:cstheme="minorHAnsi"/>
          <w:b/>
          <w:bCs/>
          <w:sz w:val="22"/>
          <w:szCs w:val="22"/>
        </w:rPr>
      </w:pPr>
    </w:p>
    <w:p w14:paraId="1039595E" w14:textId="77777777" w:rsidR="004F1608" w:rsidRPr="004F1608" w:rsidRDefault="004F1608" w:rsidP="004F1608">
      <w:pPr>
        <w:pStyle w:val="Lijstalinea"/>
        <w:numPr>
          <w:ilvl w:val="0"/>
          <w:numId w:val="32"/>
        </w:numPr>
        <w:spacing w:after="160" w:line="259" w:lineRule="auto"/>
        <w:rPr>
          <w:rFonts w:cstheme="minorHAnsi"/>
          <w:b/>
          <w:sz w:val="22"/>
          <w:szCs w:val="22"/>
        </w:rPr>
      </w:pPr>
      <w:r w:rsidRPr="004F1608">
        <w:rPr>
          <w:rFonts w:cstheme="minorHAnsi"/>
          <w:b/>
          <w:sz w:val="22"/>
          <w:szCs w:val="22"/>
        </w:rPr>
        <w:lastRenderedPageBreak/>
        <w:t xml:space="preserve">Herijken missie en structuur. </w:t>
      </w:r>
    </w:p>
    <w:p w14:paraId="0326382E" w14:textId="77777777" w:rsidR="004F1608" w:rsidRDefault="004F1608" w:rsidP="004F1608">
      <w:pPr>
        <w:pStyle w:val="Lijstalinea"/>
        <w:rPr>
          <w:rFonts w:cstheme="minorHAnsi"/>
          <w:sz w:val="22"/>
          <w:szCs w:val="22"/>
        </w:rPr>
      </w:pPr>
      <w:r w:rsidRPr="00F00DEB">
        <w:rPr>
          <w:rFonts w:cstheme="minorHAnsi"/>
          <w:sz w:val="22"/>
          <w:szCs w:val="22"/>
        </w:rPr>
        <w:t xml:space="preserve">In de AB vergadering van 25 juni vindt besluitvorming plaats over de verdere inrichting en statuten. Eerder heeft de </w:t>
      </w:r>
      <w:r w:rsidR="00E27685" w:rsidRPr="00F00DEB">
        <w:rPr>
          <w:rFonts w:cstheme="minorHAnsi"/>
          <w:sz w:val="22"/>
          <w:szCs w:val="22"/>
        </w:rPr>
        <w:t>OPR</w:t>
      </w:r>
      <w:r w:rsidRPr="00F00DEB">
        <w:rPr>
          <w:rFonts w:cstheme="minorHAnsi"/>
          <w:sz w:val="22"/>
          <w:szCs w:val="22"/>
        </w:rPr>
        <w:t xml:space="preserve"> al ingestemd met de nieuwe visie en de governance structuur. Ook heeft de </w:t>
      </w:r>
      <w:r w:rsidR="00E27685" w:rsidRPr="00F00DEB">
        <w:rPr>
          <w:rFonts w:cstheme="minorHAnsi"/>
          <w:sz w:val="22"/>
          <w:szCs w:val="22"/>
        </w:rPr>
        <w:t>OPR</w:t>
      </w:r>
      <w:r w:rsidRPr="00F00DEB">
        <w:rPr>
          <w:rFonts w:cstheme="minorHAnsi"/>
          <w:sz w:val="22"/>
          <w:szCs w:val="22"/>
        </w:rPr>
        <w:t xml:space="preserve"> Wil Kroesen voorgedragen als lid RvT.</w:t>
      </w:r>
    </w:p>
    <w:p w14:paraId="6C45E5B2" w14:textId="77777777" w:rsidR="00F00DEB" w:rsidRPr="00F00DEB" w:rsidRDefault="00F00DEB" w:rsidP="004F1608">
      <w:pPr>
        <w:pStyle w:val="Lijstalinea"/>
        <w:rPr>
          <w:rFonts w:cstheme="minorHAnsi"/>
          <w:b/>
          <w:sz w:val="22"/>
          <w:szCs w:val="22"/>
        </w:rPr>
      </w:pPr>
    </w:p>
    <w:p w14:paraId="5089C537" w14:textId="77777777" w:rsidR="004F1608" w:rsidRPr="004F1608" w:rsidRDefault="004F1608" w:rsidP="004F1608">
      <w:pPr>
        <w:pStyle w:val="Lijstalinea"/>
        <w:rPr>
          <w:rFonts w:cstheme="minorHAnsi"/>
          <w:b/>
          <w:sz w:val="22"/>
          <w:szCs w:val="22"/>
        </w:rPr>
      </w:pPr>
      <w:r w:rsidRPr="004F1608">
        <w:rPr>
          <w:rFonts w:cstheme="minorHAnsi"/>
          <w:b/>
          <w:sz w:val="22"/>
          <w:szCs w:val="22"/>
        </w:rPr>
        <w:t>Voortgang:</w:t>
      </w:r>
    </w:p>
    <w:p w14:paraId="505FC0F2" w14:textId="77777777" w:rsidR="00F00DEB" w:rsidRDefault="00F00DEB" w:rsidP="00F00DEB">
      <w:pPr>
        <w:spacing w:after="160" w:line="259" w:lineRule="auto"/>
        <w:ind w:left="708" w:firstLine="12"/>
        <w:rPr>
          <w:rFonts w:cstheme="minorHAnsi"/>
          <w:bCs/>
          <w:sz w:val="22"/>
          <w:szCs w:val="22"/>
        </w:rPr>
      </w:pPr>
      <w:r>
        <w:rPr>
          <w:rFonts w:cstheme="minorHAnsi"/>
          <w:bCs/>
          <w:sz w:val="22"/>
          <w:szCs w:val="22"/>
        </w:rPr>
        <w:t>Met deze presentatie wordt de OPR meegenomen in het vervolg van de route van herijking van de missie en structuur.</w:t>
      </w:r>
    </w:p>
    <w:p w14:paraId="0479E852" w14:textId="77777777" w:rsidR="004F1608" w:rsidRPr="00F00DEB" w:rsidRDefault="004F1608" w:rsidP="00F00DEB">
      <w:pPr>
        <w:spacing w:after="160" w:line="259" w:lineRule="auto"/>
        <w:ind w:left="708" w:firstLine="12"/>
        <w:rPr>
          <w:rFonts w:cstheme="minorHAnsi"/>
          <w:bCs/>
          <w:sz w:val="22"/>
          <w:szCs w:val="22"/>
        </w:rPr>
      </w:pPr>
      <w:r w:rsidRPr="00F00DEB">
        <w:rPr>
          <w:rFonts w:cstheme="minorHAnsi"/>
          <w:bCs/>
          <w:sz w:val="22"/>
          <w:szCs w:val="22"/>
        </w:rPr>
        <w:t>We zitten nu in 4</w:t>
      </w:r>
      <w:r w:rsidRPr="00F00DEB">
        <w:rPr>
          <w:rFonts w:cstheme="minorHAnsi"/>
          <w:bCs/>
          <w:sz w:val="22"/>
          <w:szCs w:val="22"/>
          <w:vertAlign w:val="superscript"/>
        </w:rPr>
        <w:t>e</w:t>
      </w:r>
      <w:r w:rsidRPr="00F00DEB">
        <w:rPr>
          <w:rFonts w:cstheme="minorHAnsi"/>
          <w:bCs/>
          <w:sz w:val="22"/>
          <w:szCs w:val="22"/>
        </w:rPr>
        <w:t xml:space="preserve"> fase: </w:t>
      </w:r>
      <w:r w:rsidR="00927B8A">
        <w:rPr>
          <w:rFonts w:cstheme="minorHAnsi"/>
          <w:bCs/>
          <w:sz w:val="22"/>
          <w:szCs w:val="22"/>
        </w:rPr>
        <w:t>op</w:t>
      </w:r>
      <w:r w:rsidRPr="00F00DEB">
        <w:rPr>
          <w:rFonts w:cstheme="minorHAnsi"/>
          <w:bCs/>
          <w:sz w:val="22"/>
          <w:szCs w:val="22"/>
        </w:rPr>
        <w:t xml:space="preserve"> 26 juni </w:t>
      </w:r>
      <w:r w:rsidR="00927B8A">
        <w:rPr>
          <w:rFonts w:cstheme="minorHAnsi"/>
          <w:bCs/>
          <w:sz w:val="22"/>
          <w:szCs w:val="22"/>
        </w:rPr>
        <w:t>vindt</w:t>
      </w:r>
      <w:r w:rsidRPr="00F00DEB">
        <w:rPr>
          <w:rFonts w:cstheme="minorHAnsi"/>
          <w:bCs/>
          <w:sz w:val="22"/>
          <w:szCs w:val="22"/>
        </w:rPr>
        <w:t xml:space="preserve"> </w:t>
      </w:r>
      <w:r w:rsidR="00927B8A" w:rsidRPr="00F00DEB">
        <w:rPr>
          <w:rFonts w:cstheme="minorHAnsi"/>
          <w:bCs/>
          <w:sz w:val="22"/>
          <w:szCs w:val="22"/>
        </w:rPr>
        <w:t xml:space="preserve">afrondende besluitvorming </w:t>
      </w:r>
      <w:r w:rsidR="00927B8A">
        <w:rPr>
          <w:rFonts w:cstheme="minorHAnsi"/>
          <w:bCs/>
          <w:sz w:val="22"/>
          <w:szCs w:val="22"/>
        </w:rPr>
        <w:t xml:space="preserve">door het </w:t>
      </w:r>
      <w:r w:rsidRPr="00F00DEB">
        <w:rPr>
          <w:rFonts w:cstheme="minorHAnsi"/>
          <w:bCs/>
          <w:sz w:val="22"/>
          <w:szCs w:val="22"/>
        </w:rPr>
        <w:t xml:space="preserve">AB </w:t>
      </w:r>
      <w:r w:rsidR="00927B8A">
        <w:rPr>
          <w:rFonts w:cstheme="minorHAnsi"/>
          <w:bCs/>
          <w:sz w:val="22"/>
          <w:szCs w:val="22"/>
        </w:rPr>
        <w:t>plaats. Dit betreft de w</w:t>
      </w:r>
      <w:r w:rsidRPr="00F00DEB">
        <w:rPr>
          <w:rFonts w:cstheme="minorHAnsi"/>
          <w:bCs/>
          <w:sz w:val="22"/>
          <w:szCs w:val="22"/>
        </w:rPr>
        <w:t>ijziging van de statuten, inrichting van de organisatie en de invoering van POS</w:t>
      </w:r>
      <w:r w:rsidR="00927B8A">
        <w:rPr>
          <w:rFonts w:cstheme="minorHAnsi"/>
          <w:bCs/>
          <w:sz w:val="22"/>
          <w:szCs w:val="22"/>
        </w:rPr>
        <w:t>.</w:t>
      </w:r>
    </w:p>
    <w:p w14:paraId="53D2548D" w14:textId="77777777" w:rsidR="005F2A86" w:rsidRPr="005F2A86" w:rsidRDefault="005F2A86" w:rsidP="005F2A86">
      <w:pPr>
        <w:ind w:left="708"/>
        <w:rPr>
          <w:sz w:val="22"/>
          <w:szCs w:val="22"/>
        </w:rPr>
      </w:pPr>
      <w:r w:rsidRPr="005F2A86">
        <w:rPr>
          <w:sz w:val="22"/>
          <w:szCs w:val="22"/>
        </w:rPr>
        <w:t>De verschillende overlegvormen zijn afgeleid van de gemeenschappelijke ambitie; het gaat om ambities die gekoppeld zijn aan de leerlingen (reflectiegroepen) en de schoolbesturen (lokale netwerkgroepen).</w:t>
      </w:r>
    </w:p>
    <w:p w14:paraId="470278FE" w14:textId="77777777" w:rsidR="004F1608" w:rsidRPr="005F2A86" w:rsidRDefault="004F1608" w:rsidP="005F2A86">
      <w:pPr>
        <w:spacing w:after="160" w:line="259" w:lineRule="auto"/>
        <w:ind w:firstLine="708"/>
        <w:rPr>
          <w:rFonts w:cstheme="minorHAnsi"/>
          <w:bCs/>
          <w:sz w:val="22"/>
          <w:szCs w:val="22"/>
        </w:rPr>
      </w:pPr>
      <w:r w:rsidRPr="005F2A86">
        <w:rPr>
          <w:rFonts w:cstheme="minorHAnsi"/>
          <w:bCs/>
          <w:sz w:val="22"/>
          <w:szCs w:val="22"/>
        </w:rPr>
        <w:t>Ko</w:t>
      </w:r>
      <w:r w:rsidR="005F2A86">
        <w:rPr>
          <w:rFonts w:cstheme="minorHAnsi"/>
          <w:bCs/>
          <w:sz w:val="22"/>
          <w:szCs w:val="22"/>
        </w:rPr>
        <w:t>en geeft een ko</w:t>
      </w:r>
      <w:r w:rsidRPr="005F2A86">
        <w:rPr>
          <w:rFonts w:cstheme="minorHAnsi"/>
          <w:bCs/>
          <w:sz w:val="22"/>
          <w:szCs w:val="22"/>
        </w:rPr>
        <w:t>rte toelichting van de</w:t>
      </w:r>
      <w:r w:rsidR="005F2A86">
        <w:rPr>
          <w:rFonts w:cstheme="minorHAnsi"/>
          <w:bCs/>
          <w:sz w:val="22"/>
          <w:szCs w:val="22"/>
        </w:rPr>
        <w:t>ze overlegvormen</w:t>
      </w:r>
      <w:r w:rsidRPr="005F2A86">
        <w:rPr>
          <w:rFonts w:cstheme="minorHAnsi"/>
          <w:bCs/>
          <w:sz w:val="22"/>
          <w:szCs w:val="22"/>
        </w:rPr>
        <w:t>.</w:t>
      </w:r>
    </w:p>
    <w:p w14:paraId="44E884F6" w14:textId="77777777" w:rsidR="005F2A86" w:rsidRDefault="005F2A86" w:rsidP="005F2A86">
      <w:pPr>
        <w:spacing w:after="160" w:line="259" w:lineRule="auto"/>
        <w:ind w:left="708"/>
        <w:rPr>
          <w:rFonts w:cstheme="minorHAnsi"/>
          <w:bCs/>
          <w:sz w:val="22"/>
          <w:szCs w:val="22"/>
        </w:rPr>
      </w:pPr>
      <w:r>
        <w:rPr>
          <w:rFonts w:cstheme="minorHAnsi"/>
          <w:bCs/>
          <w:sz w:val="22"/>
          <w:szCs w:val="22"/>
        </w:rPr>
        <w:t>De r</w:t>
      </w:r>
      <w:r w:rsidR="004F1608" w:rsidRPr="005F2A86">
        <w:rPr>
          <w:rFonts w:cstheme="minorHAnsi"/>
          <w:bCs/>
          <w:sz w:val="22"/>
          <w:szCs w:val="22"/>
        </w:rPr>
        <w:t>eflectiegroepen en lokale netwe</w:t>
      </w:r>
      <w:r>
        <w:rPr>
          <w:rFonts w:cstheme="minorHAnsi"/>
          <w:bCs/>
          <w:sz w:val="22"/>
          <w:szCs w:val="22"/>
        </w:rPr>
        <w:t>r</w:t>
      </w:r>
      <w:r w:rsidR="004F1608" w:rsidRPr="005F2A86">
        <w:rPr>
          <w:rFonts w:cstheme="minorHAnsi"/>
          <w:bCs/>
          <w:sz w:val="22"/>
          <w:szCs w:val="22"/>
        </w:rPr>
        <w:t xml:space="preserve">kkring maken ieder half jaar een verslag dat wordt voorgelegd aan de </w:t>
      </w:r>
      <w:r w:rsidRPr="005F2A86">
        <w:rPr>
          <w:rFonts w:cstheme="minorHAnsi"/>
          <w:bCs/>
          <w:sz w:val="22"/>
          <w:szCs w:val="22"/>
        </w:rPr>
        <w:t>Kwaliteitskring</w:t>
      </w:r>
      <w:r w:rsidR="004F1608" w:rsidRPr="005F2A86">
        <w:rPr>
          <w:rFonts w:cstheme="minorHAnsi"/>
          <w:bCs/>
          <w:sz w:val="22"/>
          <w:szCs w:val="22"/>
        </w:rPr>
        <w:t>. D</w:t>
      </w:r>
      <w:r>
        <w:rPr>
          <w:rFonts w:cstheme="minorHAnsi"/>
          <w:bCs/>
          <w:sz w:val="22"/>
          <w:szCs w:val="22"/>
        </w:rPr>
        <w:t>ez</w:t>
      </w:r>
      <w:r w:rsidR="004F1608" w:rsidRPr="005F2A86">
        <w:rPr>
          <w:rFonts w:cstheme="minorHAnsi"/>
          <w:bCs/>
          <w:sz w:val="22"/>
          <w:szCs w:val="22"/>
        </w:rPr>
        <w:t xml:space="preserve">e </w:t>
      </w:r>
      <w:r>
        <w:rPr>
          <w:rFonts w:cstheme="minorHAnsi"/>
          <w:bCs/>
          <w:sz w:val="22"/>
          <w:szCs w:val="22"/>
        </w:rPr>
        <w:t>maakt</w:t>
      </w:r>
      <w:r w:rsidR="004F1608" w:rsidRPr="005F2A86">
        <w:rPr>
          <w:rFonts w:cstheme="minorHAnsi"/>
          <w:bCs/>
          <w:sz w:val="22"/>
          <w:szCs w:val="22"/>
        </w:rPr>
        <w:t xml:space="preserve"> op basis van de analyse van deze stukken aanbevelingen</w:t>
      </w:r>
      <w:r>
        <w:rPr>
          <w:rFonts w:cstheme="minorHAnsi"/>
          <w:bCs/>
          <w:sz w:val="22"/>
          <w:szCs w:val="22"/>
        </w:rPr>
        <w:t xml:space="preserve"> en beleidsvoorstellen</w:t>
      </w:r>
      <w:r w:rsidR="004F1608" w:rsidRPr="005F2A86">
        <w:rPr>
          <w:rFonts w:cstheme="minorHAnsi"/>
          <w:bCs/>
          <w:sz w:val="22"/>
          <w:szCs w:val="22"/>
        </w:rPr>
        <w:t xml:space="preserve"> voor het bestuur. Beleidsvoorstellen voor het bestuur. </w:t>
      </w:r>
      <w:r>
        <w:rPr>
          <w:rFonts w:cstheme="minorHAnsi"/>
          <w:bCs/>
          <w:sz w:val="22"/>
          <w:szCs w:val="22"/>
        </w:rPr>
        <w:t>V</w:t>
      </w:r>
      <w:r w:rsidR="004F1608" w:rsidRPr="005F2A86">
        <w:rPr>
          <w:rFonts w:cstheme="minorHAnsi"/>
          <w:bCs/>
          <w:sz w:val="22"/>
          <w:szCs w:val="22"/>
        </w:rPr>
        <w:t xml:space="preserve">anuit </w:t>
      </w:r>
      <w:r>
        <w:rPr>
          <w:rFonts w:cstheme="minorHAnsi"/>
          <w:bCs/>
          <w:sz w:val="22"/>
          <w:szCs w:val="22"/>
        </w:rPr>
        <w:t xml:space="preserve">het </w:t>
      </w:r>
      <w:r w:rsidR="004F1608" w:rsidRPr="005F2A86">
        <w:rPr>
          <w:rFonts w:cstheme="minorHAnsi"/>
          <w:bCs/>
          <w:sz w:val="22"/>
          <w:szCs w:val="22"/>
        </w:rPr>
        <w:t xml:space="preserve">bestuur </w:t>
      </w:r>
      <w:r>
        <w:rPr>
          <w:rFonts w:cstheme="minorHAnsi"/>
          <w:bCs/>
          <w:sz w:val="22"/>
          <w:szCs w:val="22"/>
        </w:rPr>
        <w:t xml:space="preserve">kunnen opdrachten of voorstellen voor beleid worden voorgelegd aan de kwaliteitskring. </w:t>
      </w:r>
      <w:r w:rsidR="004F1608" w:rsidRPr="005F2A86">
        <w:rPr>
          <w:rFonts w:cstheme="minorHAnsi"/>
          <w:bCs/>
          <w:sz w:val="22"/>
          <w:szCs w:val="22"/>
        </w:rPr>
        <w:t xml:space="preserve">De Kwaliteitskring wordt gefaciliteerd door het </w:t>
      </w:r>
      <w:r w:rsidR="00E27685" w:rsidRPr="005F2A86">
        <w:rPr>
          <w:rFonts w:cstheme="minorHAnsi"/>
          <w:bCs/>
          <w:sz w:val="22"/>
          <w:szCs w:val="22"/>
        </w:rPr>
        <w:t>SWV</w:t>
      </w:r>
      <w:r w:rsidR="004F1608" w:rsidRPr="005F2A86">
        <w:rPr>
          <w:rFonts w:cstheme="minorHAnsi"/>
          <w:bCs/>
          <w:sz w:val="22"/>
          <w:szCs w:val="22"/>
        </w:rPr>
        <w:t>.</w:t>
      </w:r>
    </w:p>
    <w:p w14:paraId="27419F4B" w14:textId="77777777" w:rsidR="00842655" w:rsidRDefault="00842655" w:rsidP="00842655">
      <w:pPr>
        <w:spacing w:after="160" w:line="259" w:lineRule="auto"/>
        <w:ind w:left="708"/>
        <w:rPr>
          <w:rFonts w:cstheme="minorHAnsi"/>
          <w:bCs/>
          <w:sz w:val="22"/>
          <w:szCs w:val="22"/>
        </w:rPr>
      </w:pPr>
      <w:r>
        <w:rPr>
          <w:rFonts w:cstheme="minorHAnsi"/>
          <w:bCs/>
          <w:sz w:val="22"/>
          <w:szCs w:val="22"/>
        </w:rPr>
        <w:t>Reacties</w:t>
      </w:r>
      <w:r w:rsidR="005F2A86">
        <w:rPr>
          <w:rFonts w:cstheme="minorHAnsi"/>
          <w:bCs/>
          <w:sz w:val="22"/>
          <w:szCs w:val="22"/>
        </w:rPr>
        <w:t xml:space="preserve"> op de reflectiekringen:</w:t>
      </w:r>
    </w:p>
    <w:p w14:paraId="1B88D67E" w14:textId="77777777" w:rsidR="004F1608" w:rsidRPr="00842655" w:rsidRDefault="005F2A86" w:rsidP="00842655">
      <w:pPr>
        <w:pStyle w:val="Lijstalinea"/>
        <w:numPr>
          <w:ilvl w:val="0"/>
          <w:numId w:val="33"/>
        </w:numPr>
        <w:spacing w:after="160" w:line="259" w:lineRule="auto"/>
        <w:rPr>
          <w:rFonts w:cstheme="minorHAnsi"/>
          <w:bCs/>
          <w:sz w:val="22"/>
          <w:szCs w:val="22"/>
        </w:rPr>
      </w:pPr>
      <w:r w:rsidRPr="00842655">
        <w:rPr>
          <w:rFonts w:cstheme="minorHAnsi"/>
          <w:sz w:val="22"/>
          <w:szCs w:val="22"/>
        </w:rPr>
        <w:t xml:space="preserve">Schriftelijke vraag van Erik: </w:t>
      </w:r>
      <w:r w:rsidR="004F1608" w:rsidRPr="00842655">
        <w:rPr>
          <w:rFonts w:eastAsia="Times New Roman" w:cstheme="minorHAnsi"/>
          <w:iCs/>
          <w:color w:val="242424"/>
          <w:sz w:val="22"/>
          <w:szCs w:val="22"/>
          <w:lang w:eastAsia="nl-NL"/>
        </w:rPr>
        <w:t>komen de voorgestelde overlegstructuren in plaats van bestaande, of worden ze toegevoegd (ergo: meer tijdsdruk / lastenverzwaring voor de betrokkenen) ? Hoe kunnen we dat vormgeven zodat het laatste niet of zo min mogelijk gebeurt? Is het risico anders niet groot dat het voorgenomen beleid bij beleid blijft en niet goed tot uitvoering gebracht zal gaan worden?</w:t>
      </w:r>
    </w:p>
    <w:p w14:paraId="6B9955DF" w14:textId="77777777" w:rsidR="00842655" w:rsidRPr="00842655" w:rsidRDefault="00842655" w:rsidP="004F1608">
      <w:pPr>
        <w:pStyle w:val="Lijstalinea"/>
        <w:numPr>
          <w:ilvl w:val="0"/>
          <w:numId w:val="33"/>
        </w:numPr>
        <w:shd w:val="clear" w:color="auto" w:fill="FFFFFF"/>
        <w:textAlignment w:val="baseline"/>
        <w:rPr>
          <w:rFonts w:eastAsia="Times New Roman" w:cstheme="minorHAnsi"/>
          <w:i/>
          <w:iCs/>
          <w:color w:val="242424"/>
          <w:sz w:val="22"/>
          <w:szCs w:val="22"/>
          <w:lang w:eastAsia="nl-NL"/>
        </w:rPr>
      </w:pPr>
      <w:r>
        <w:rPr>
          <w:rFonts w:eastAsia="Times New Roman" w:cstheme="minorHAnsi"/>
          <w:iCs/>
          <w:color w:val="242424"/>
          <w:sz w:val="22"/>
          <w:szCs w:val="22"/>
          <w:lang w:eastAsia="nl-NL"/>
        </w:rPr>
        <w:t>Het is de bedoeling dat de zeven reflectiegroepen tweemaal per jaar bij elkaar komen.</w:t>
      </w:r>
    </w:p>
    <w:p w14:paraId="74802B64" w14:textId="77777777" w:rsidR="00842655" w:rsidRPr="00842655" w:rsidRDefault="00842655" w:rsidP="004F1608">
      <w:pPr>
        <w:pStyle w:val="Lijstalinea"/>
        <w:numPr>
          <w:ilvl w:val="0"/>
          <w:numId w:val="33"/>
        </w:numPr>
        <w:shd w:val="clear" w:color="auto" w:fill="FFFFFF"/>
        <w:textAlignment w:val="baseline"/>
        <w:rPr>
          <w:rFonts w:eastAsia="Times New Roman" w:cstheme="minorHAnsi"/>
          <w:i/>
          <w:iCs/>
          <w:color w:val="242424"/>
          <w:sz w:val="22"/>
          <w:szCs w:val="22"/>
          <w:lang w:eastAsia="nl-NL"/>
        </w:rPr>
      </w:pPr>
      <w:r>
        <w:rPr>
          <w:rFonts w:eastAsia="Times New Roman" w:cstheme="minorHAnsi"/>
          <w:iCs/>
          <w:color w:val="242424"/>
          <w:sz w:val="22"/>
          <w:szCs w:val="22"/>
          <w:lang w:eastAsia="nl-NL"/>
        </w:rPr>
        <w:t xml:space="preserve">De indeling van de reflectiegroepen behoeven nog aandacht; bijvoorbeeld Ichthus en Almere College hebben twee locaties. </w:t>
      </w:r>
    </w:p>
    <w:p w14:paraId="740DA45E" w14:textId="77777777" w:rsidR="00842655" w:rsidRPr="00842655" w:rsidRDefault="00842655" w:rsidP="00842655">
      <w:pPr>
        <w:pStyle w:val="Lijstalinea"/>
        <w:numPr>
          <w:ilvl w:val="0"/>
          <w:numId w:val="33"/>
        </w:numPr>
        <w:shd w:val="clear" w:color="auto" w:fill="FFFFFF"/>
        <w:textAlignment w:val="baseline"/>
        <w:rPr>
          <w:rFonts w:eastAsia="Times New Roman" w:cstheme="minorHAnsi"/>
          <w:i/>
          <w:iCs/>
          <w:color w:val="242424"/>
          <w:sz w:val="22"/>
          <w:szCs w:val="22"/>
          <w:lang w:eastAsia="nl-NL"/>
        </w:rPr>
      </w:pPr>
      <w:r>
        <w:rPr>
          <w:rFonts w:eastAsia="Times New Roman" w:cstheme="minorHAnsi"/>
          <w:color w:val="242424"/>
          <w:sz w:val="22"/>
          <w:szCs w:val="22"/>
          <w:lang w:eastAsia="nl-NL"/>
        </w:rPr>
        <w:t>De p</w:t>
      </w:r>
      <w:r w:rsidRPr="00842655">
        <w:rPr>
          <w:rFonts w:eastAsia="Times New Roman" w:cstheme="minorHAnsi"/>
          <w:color w:val="242424"/>
          <w:sz w:val="22"/>
          <w:szCs w:val="22"/>
          <w:lang w:eastAsia="nl-NL"/>
        </w:rPr>
        <w:t xml:space="preserve">rojectleiders </w:t>
      </w:r>
      <w:r>
        <w:rPr>
          <w:rFonts w:eastAsia="Times New Roman" w:cstheme="minorHAnsi"/>
          <w:color w:val="242424"/>
          <w:sz w:val="22"/>
          <w:szCs w:val="22"/>
          <w:lang w:eastAsia="nl-NL"/>
        </w:rPr>
        <w:t xml:space="preserve">van de subregio </w:t>
      </w:r>
      <w:r w:rsidRPr="00842655">
        <w:rPr>
          <w:rFonts w:eastAsia="Times New Roman" w:cstheme="minorHAnsi"/>
          <w:color w:val="242424"/>
          <w:sz w:val="22"/>
          <w:szCs w:val="22"/>
          <w:lang w:eastAsia="nl-NL"/>
        </w:rPr>
        <w:t>krijgen het voorstel voor deze indeling</w:t>
      </w:r>
      <w:r>
        <w:rPr>
          <w:rFonts w:eastAsia="Times New Roman" w:cstheme="minorHAnsi"/>
          <w:color w:val="242424"/>
          <w:sz w:val="22"/>
          <w:szCs w:val="22"/>
          <w:lang w:eastAsia="nl-NL"/>
        </w:rPr>
        <w:t xml:space="preserve"> ook nog te zien</w:t>
      </w:r>
      <w:r w:rsidRPr="00842655">
        <w:rPr>
          <w:rFonts w:eastAsia="Times New Roman" w:cstheme="minorHAnsi"/>
          <w:color w:val="242424"/>
          <w:sz w:val="22"/>
          <w:szCs w:val="22"/>
          <w:lang w:eastAsia="nl-NL"/>
        </w:rPr>
        <w:t>.</w:t>
      </w:r>
    </w:p>
    <w:p w14:paraId="4A67B2E4" w14:textId="77777777" w:rsidR="004F1608" w:rsidRPr="00A72F42" w:rsidRDefault="00842655" w:rsidP="00A72F42">
      <w:pPr>
        <w:pStyle w:val="Lijstalinea"/>
        <w:numPr>
          <w:ilvl w:val="0"/>
          <w:numId w:val="33"/>
        </w:numPr>
        <w:shd w:val="clear" w:color="auto" w:fill="FFFFFF"/>
        <w:textAlignment w:val="baseline"/>
        <w:rPr>
          <w:rFonts w:eastAsia="Times New Roman" w:cstheme="minorHAnsi"/>
          <w:i/>
          <w:iCs/>
          <w:color w:val="242424"/>
          <w:sz w:val="22"/>
          <w:szCs w:val="22"/>
          <w:lang w:eastAsia="nl-NL"/>
        </w:rPr>
      </w:pPr>
      <w:r>
        <w:rPr>
          <w:rFonts w:eastAsia="Times New Roman" w:cstheme="minorHAnsi"/>
          <w:iCs/>
          <w:color w:val="242424"/>
          <w:sz w:val="22"/>
          <w:szCs w:val="22"/>
          <w:lang w:eastAsia="nl-NL"/>
        </w:rPr>
        <w:t xml:space="preserve">Het VSO gaat zorgen voor </w:t>
      </w:r>
      <w:r w:rsidR="004F1608" w:rsidRPr="00842655">
        <w:rPr>
          <w:rFonts w:eastAsia="Times New Roman" w:cstheme="minorHAnsi"/>
          <w:color w:val="242424"/>
          <w:sz w:val="22"/>
          <w:szCs w:val="22"/>
          <w:lang w:eastAsia="nl-NL"/>
        </w:rPr>
        <w:t>toevoeging van schoolleiders aan iedere reflectiegroep.</w:t>
      </w:r>
    </w:p>
    <w:p w14:paraId="0746C1B4"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Clemens: hoe zorg je dat de overleggroepen gevuld zijn en blijven door de leden</w:t>
      </w:r>
      <w:r w:rsidR="00A72F42">
        <w:rPr>
          <w:rFonts w:cstheme="minorHAnsi"/>
          <w:bCs/>
          <w:sz w:val="22"/>
          <w:szCs w:val="22"/>
        </w:rPr>
        <w:t>?</w:t>
      </w:r>
      <w:r w:rsidRPr="004F1608">
        <w:rPr>
          <w:rFonts w:cstheme="minorHAnsi"/>
          <w:bCs/>
          <w:sz w:val="22"/>
          <w:szCs w:val="22"/>
        </w:rPr>
        <w:t xml:space="preserve"> Koen: </w:t>
      </w:r>
      <w:r w:rsidR="00A72F42">
        <w:rPr>
          <w:rFonts w:cstheme="minorHAnsi"/>
          <w:bCs/>
          <w:sz w:val="22"/>
          <w:szCs w:val="22"/>
        </w:rPr>
        <w:t xml:space="preserve">deze </w:t>
      </w:r>
      <w:r w:rsidRPr="004F1608">
        <w:rPr>
          <w:rFonts w:cstheme="minorHAnsi"/>
          <w:bCs/>
          <w:sz w:val="22"/>
          <w:szCs w:val="22"/>
        </w:rPr>
        <w:t>opdracht ligt bij de schoolbesturen</w:t>
      </w:r>
      <w:r w:rsidR="00A72F42">
        <w:rPr>
          <w:rFonts w:cstheme="minorHAnsi"/>
          <w:bCs/>
          <w:sz w:val="22"/>
          <w:szCs w:val="22"/>
        </w:rPr>
        <w:t xml:space="preserve">. Het is geen vrijblijvende groep en </w:t>
      </w:r>
      <w:r w:rsidRPr="004F1608">
        <w:rPr>
          <w:rFonts w:cstheme="minorHAnsi"/>
          <w:bCs/>
          <w:sz w:val="22"/>
          <w:szCs w:val="22"/>
        </w:rPr>
        <w:t>per half jaar moeten de groepen een verslag aanleveren. Het bestuur heeft een rol om mensen aan te spreken.</w:t>
      </w:r>
    </w:p>
    <w:p w14:paraId="4081C6F2" w14:textId="77777777" w:rsidR="004F1608" w:rsidRPr="00A72F42" w:rsidRDefault="004F1608" w:rsidP="00A72F42">
      <w:pPr>
        <w:pStyle w:val="Lijstalinea"/>
        <w:numPr>
          <w:ilvl w:val="0"/>
          <w:numId w:val="33"/>
        </w:numPr>
        <w:spacing w:after="160" w:line="259" w:lineRule="auto"/>
        <w:rPr>
          <w:rFonts w:cstheme="minorHAnsi"/>
          <w:bCs/>
          <w:sz w:val="22"/>
          <w:szCs w:val="22"/>
        </w:rPr>
      </w:pPr>
      <w:r w:rsidRPr="004F1608">
        <w:rPr>
          <w:rFonts w:cstheme="minorHAnsi"/>
          <w:bCs/>
          <w:sz w:val="22"/>
          <w:szCs w:val="22"/>
        </w:rPr>
        <w:t>Hoe sporen we mensen aan om aanwezig te zijn en naar de kring te komen?</w:t>
      </w:r>
      <w:r w:rsidR="00A72F42">
        <w:rPr>
          <w:rFonts w:cstheme="minorHAnsi"/>
          <w:bCs/>
          <w:sz w:val="22"/>
          <w:szCs w:val="22"/>
        </w:rPr>
        <w:t xml:space="preserve"> Een financiële prikkel?</w:t>
      </w:r>
    </w:p>
    <w:p w14:paraId="4DBA005D" w14:textId="77777777" w:rsidR="00A72F42"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 xml:space="preserve">Op 26 juni wordt dit </w:t>
      </w:r>
      <w:r w:rsidR="00A72F42">
        <w:rPr>
          <w:rFonts w:cstheme="minorHAnsi"/>
          <w:bCs/>
          <w:sz w:val="22"/>
          <w:szCs w:val="22"/>
        </w:rPr>
        <w:t xml:space="preserve">voorstel. </w:t>
      </w:r>
      <w:r w:rsidRPr="004F1608">
        <w:rPr>
          <w:rFonts w:cstheme="minorHAnsi"/>
          <w:bCs/>
          <w:sz w:val="22"/>
          <w:szCs w:val="22"/>
        </w:rPr>
        <w:t>besproken door de besturen. Zij zijn verantwoordelijk voor het aanwijzen van deelnemers.</w:t>
      </w:r>
    </w:p>
    <w:p w14:paraId="73ACD071" w14:textId="77777777" w:rsidR="004F1608" w:rsidRPr="00A72F42" w:rsidRDefault="00A72F42" w:rsidP="00A72F42">
      <w:pPr>
        <w:pStyle w:val="Lijstalinea"/>
        <w:numPr>
          <w:ilvl w:val="0"/>
          <w:numId w:val="33"/>
        </w:numPr>
        <w:spacing w:after="160" w:line="259" w:lineRule="auto"/>
        <w:rPr>
          <w:rFonts w:cstheme="minorHAnsi"/>
          <w:bCs/>
          <w:sz w:val="22"/>
          <w:szCs w:val="22"/>
        </w:rPr>
      </w:pPr>
      <w:r w:rsidRPr="00A72F42">
        <w:rPr>
          <w:rFonts w:cstheme="minorHAnsi"/>
          <w:bCs/>
          <w:sz w:val="22"/>
          <w:szCs w:val="22"/>
        </w:rPr>
        <w:lastRenderedPageBreak/>
        <w:t>Het zijn niet allemaal nieuwe en/of extra overleggen, maar b</w:t>
      </w:r>
      <w:r w:rsidR="004F1608" w:rsidRPr="00A72F42">
        <w:rPr>
          <w:rFonts w:cstheme="minorHAnsi"/>
          <w:bCs/>
          <w:sz w:val="22"/>
          <w:szCs w:val="22"/>
        </w:rPr>
        <w:t>estaande overleggen worden geformaliseerd en hernoemd. Angst voor verzanden van de overleggroepen. Verzoek was juist van de schoolleiders om meer betrokken te worden.</w:t>
      </w:r>
    </w:p>
    <w:p w14:paraId="47C56507" w14:textId="77777777" w:rsidR="004F1608" w:rsidRPr="004F1608" w:rsidRDefault="00A72F42" w:rsidP="004F1608">
      <w:pPr>
        <w:pStyle w:val="Lijstalinea"/>
        <w:numPr>
          <w:ilvl w:val="0"/>
          <w:numId w:val="33"/>
        </w:numPr>
        <w:spacing w:after="160" w:line="259" w:lineRule="auto"/>
        <w:rPr>
          <w:rFonts w:cstheme="minorHAnsi"/>
          <w:bCs/>
          <w:sz w:val="22"/>
          <w:szCs w:val="22"/>
        </w:rPr>
      </w:pPr>
      <w:r>
        <w:rPr>
          <w:rFonts w:cstheme="minorHAnsi"/>
          <w:bCs/>
          <w:sz w:val="22"/>
          <w:szCs w:val="22"/>
        </w:rPr>
        <w:t>Het is aan de s</w:t>
      </w:r>
      <w:r w:rsidR="004F1608" w:rsidRPr="004F1608">
        <w:rPr>
          <w:rFonts w:cstheme="minorHAnsi"/>
          <w:bCs/>
          <w:sz w:val="22"/>
          <w:szCs w:val="22"/>
        </w:rPr>
        <w:t xml:space="preserve">choolbesturen </w:t>
      </w:r>
      <w:r>
        <w:rPr>
          <w:rFonts w:cstheme="minorHAnsi"/>
          <w:bCs/>
          <w:sz w:val="22"/>
          <w:szCs w:val="22"/>
        </w:rPr>
        <w:t>om</w:t>
      </w:r>
      <w:r w:rsidR="004F1608" w:rsidRPr="004F1608">
        <w:rPr>
          <w:rFonts w:cstheme="minorHAnsi"/>
          <w:bCs/>
          <w:sz w:val="22"/>
          <w:szCs w:val="22"/>
        </w:rPr>
        <w:t xml:space="preserve"> </w:t>
      </w:r>
      <w:r>
        <w:rPr>
          <w:rFonts w:cstheme="minorHAnsi"/>
          <w:bCs/>
          <w:sz w:val="22"/>
          <w:szCs w:val="22"/>
        </w:rPr>
        <w:t>met</w:t>
      </w:r>
      <w:r w:rsidR="004F1608" w:rsidRPr="004F1608">
        <w:rPr>
          <w:rFonts w:cstheme="minorHAnsi"/>
          <w:bCs/>
          <w:sz w:val="22"/>
          <w:szCs w:val="22"/>
        </w:rPr>
        <w:t xml:space="preserve"> hun schoolleiders </w:t>
      </w:r>
      <w:r>
        <w:rPr>
          <w:rFonts w:cstheme="minorHAnsi"/>
          <w:bCs/>
          <w:sz w:val="22"/>
          <w:szCs w:val="22"/>
        </w:rPr>
        <w:t>te communiceren dat de overlegvormen niet</w:t>
      </w:r>
      <w:r w:rsidR="004F1608" w:rsidRPr="004F1608">
        <w:rPr>
          <w:rFonts w:cstheme="minorHAnsi"/>
          <w:bCs/>
          <w:sz w:val="22"/>
          <w:szCs w:val="22"/>
        </w:rPr>
        <w:t xml:space="preserve"> vrijblijvend</w:t>
      </w:r>
      <w:r>
        <w:rPr>
          <w:rFonts w:cstheme="minorHAnsi"/>
          <w:bCs/>
          <w:sz w:val="22"/>
          <w:szCs w:val="22"/>
        </w:rPr>
        <w:t xml:space="preserve"> zijn, maar een opdracht ten behoeve van kwaliteitsbeleid binnen het SWV</w:t>
      </w:r>
      <w:r w:rsidR="004F1608" w:rsidRPr="004F1608">
        <w:rPr>
          <w:rFonts w:cstheme="minorHAnsi"/>
          <w:bCs/>
          <w:sz w:val="22"/>
          <w:szCs w:val="22"/>
        </w:rPr>
        <w:t>.</w:t>
      </w:r>
    </w:p>
    <w:p w14:paraId="7AC19F9F" w14:textId="77777777" w:rsidR="004F1608" w:rsidRPr="00A72F42" w:rsidRDefault="002C246F" w:rsidP="00A72F42">
      <w:pPr>
        <w:spacing w:after="160" w:line="259" w:lineRule="auto"/>
        <w:ind w:left="720"/>
        <w:rPr>
          <w:rFonts w:cstheme="minorHAnsi"/>
          <w:bCs/>
          <w:sz w:val="22"/>
          <w:szCs w:val="22"/>
        </w:rPr>
      </w:pPr>
      <w:r>
        <w:rPr>
          <w:rFonts w:cstheme="minorHAnsi"/>
          <w:bCs/>
          <w:sz w:val="22"/>
          <w:szCs w:val="22"/>
        </w:rPr>
        <w:t>Samenvatting</w:t>
      </w:r>
      <w:r w:rsidR="004F1608" w:rsidRPr="00A72F42">
        <w:rPr>
          <w:rFonts w:cstheme="minorHAnsi"/>
          <w:bCs/>
          <w:sz w:val="22"/>
          <w:szCs w:val="22"/>
        </w:rPr>
        <w:t>:</w:t>
      </w:r>
    </w:p>
    <w:p w14:paraId="71158E0B"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Beaming punt Erik. Goed zicht houden op de voortgang. Zorgen</w:t>
      </w:r>
      <w:r w:rsidR="002C246F">
        <w:rPr>
          <w:rFonts w:cstheme="minorHAnsi"/>
          <w:bCs/>
          <w:sz w:val="22"/>
          <w:szCs w:val="22"/>
        </w:rPr>
        <w:t xml:space="preserve">, </w:t>
      </w:r>
      <w:r w:rsidR="00A72F42">
        <w:rPr>
          <w:rFonts w:cstheme="minorHAnsi"/>
          <w:bCs/>
          <w:sz w:val="22"/>
          <w:szCs w:val="22"/>
        </w:rPr>
        <w:t>en scepsis</w:t>
      </w:r>
      <w:r w:rsidR="002428CC">
        <w:rPr>
          <w:rFonts w:cstheme="minorHAnsi"/>
          <w:bCs/>
          <w:sz w:val="22"/>
          <w:szCs w:val="22"/>
        </w:rPr>
        <w:t xml:space="preserve"> over invulling en resultaat</w:t>
      </w:r>
      <w:r w:rsidR="002C246F">
        <w:rPr>
          <w:rFonts w:cstheme="minorHAnsi"/>
          <w:bCs/>
          <w:sz w:val="22"/>
          <w:szCs w:val="22"/>
        </w:rPr>
        <w:t xml:space="preserve"> </w:t>
      </w:r>
      <w:r w:rsidR="002C246F" w:rsidRPr="004F1608">
        <w:rPr>
          <w:rFonts w:cstheme="minorHAnsi"/>
          <w:bCs/>
          <w:sz w:val="22"/>
          <w:szCs w:val="22"/>
        </w:rPr>
        <w:t>zijn</w:t>
      </w:r>
      <w:r w:rsidRPr="004F1608">
        <w:rPr>
          <w:rFonts w:cstheme="minorHAnsi"/>
          <w:bCs/>
          <w:sz w:val="22"/>
          <w:szCs w:val="22"/>
        </w:rPr>
        <w:t xml:space="preserve"> uitgesproken.</w:t>
      </w:r>
    </w:p>
    <w:p w14:paraId="62F742CA"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 xml:space="preserve">Doel is </w:t>
      </w:r>
      <w:r w:rsidR="002C246F">
        <w:rPr>
          <w:rFonts w:cstheme="minorHAnsi"/>
          <w:bCs/>
          <w:sz w:val="22"/>
          <w:szCs w:val="22"/>
        </w:rPr>
        <w:t xml:space="preserve">met de nieuwe overlegvormen te </w:t>
      </w:r>
      <w:r w:rsidRPr="004F1608">
        <w:rPr>
          <w:rFonts w:cstheme="minorHAnsi"/>
          <w:bCs/>
          <w:sz w:val="22"/>
          <w:szCs w:val="22"/>
        </w:rPr>
        <w:t>start</w:t>
      </w:r>
      <w:r w:rsidR="002C246F">
        <w:rPr>
          <w:rFonts w:cstheme="minorHAnsi"/>
          <w:bCs/>
          <w:sz w:val="22"/>
          <w:szCs w:val="22"/>
        </w:rPr>
        <w:t>en in</w:t>
      </w:r>
      <w:r w:rsidRPr="004F1608">
        <w:rPr>
          <w:rFonts w:cstheme="minorHAnsi"/>
          <w:bCs/>
          <w:sz w:val="22"/>
          <w:szCs w:val="22"/>
        </w:rPr>
        <w:t xml:space="preserve"> januari 2025</w:t>
      </w:r>
    </w:p>
    <w:p w14:paraId="42CA36E5"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R</w:t>
      </w:r>
      <w:r w:rsidR="002C246F">
        <w:rPr>
          <w:rFonts w:cstheme="minorHAnsi"/>
          <w:bCs/>
          <w:sz w:val="22"/>
          <w:szCs w:val="22"/>
        </w:rPr>
        <w:t xml:space="preserve">aad van </w:t>
      </w:r>
      <w:r w:rsidRPr="004F1608">
        <w:rPr>
          <w:rFonts w:cstheme="minorHAnsi"/>
          <w:bCs/>
          <w:sz w:val="22"/>
          <w:szCs w:val="22"/>
        </w:rPr>
        <w:t>t</w:t>
      </w:r>
      <w:r w:rsidR="002C246F">
        <w:rPr>
          <w:rFonts w:cstheme="minorHAnsi"/>
          <w:bCs/>
          <w:sz w:val="22"/>
          <w:szCs w:val="22"/>
        </w:rPr>
        <w:t>oezicht en het nieuwe bestuur zijn vanaf</w:t>
      </w:r>
      <w:r w:rsidRPr="004F1608">
        <w:rPr>
          <w:rFonts w:cstheme="minorHAnsi"/>
          <w:bCs/>
          <w:sz w:val="22"/>
          <w:szCs w:val="22"/>
        </w:rPr>
        <w:t xml:space="preserve"> 1 sept</w:t>
      </w:r>
      <w:r w:rsidR="002C246F">
        <w:rPr>
          <w:rFonts w:cstheme="minorHAnsi"/>
          <w:bCs/>
          <w:sz w:val="22"/>
          <w:szCs w:val="22"/>
        </w:rPr>
        <w:t>ember 2024</w:t>
      </w:r>
      <w:r w:rsidRPr="004F1608">
        <w:rPr>
          <w:rFonts w:cstheme="minorHAnsi"/>
          <w:bCs/>
          <w:sz w:val="22"/>
          <w:szCs w:val="22"/>
        </w:rPr>
        <w:t xml:space="preserve"> actief</w:t>
      </w:r>
      <w:r w:rsidR="002C246F">
        <w:rPr>
          <w:rFonts w:cstheme="minorHAnsi"/>
          <w:bCs/>
          <w:sz w:val="22"/>
          <w:szCs w:val="22"/>
        </w:rPr>
        <w:t>.</w:t>
      </w:r>
    </w:p>
    <w:p w14:paraId="62A8BE2A" w14:textId="77777777" w:rsidR="002C246F"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A</w:t>
      </w:r>
      <w:r w:rsidR="002C246F">
        <w:rPr>
          <w:rFonts w:cstheme="minorHAnsi"/>
          <w:bCs/>
          <w:sz w:val="22"/>
          <w:szCs w:val="22"/>
        </w:rPr>
        <w:t>ls het AB dit voorstel</w:t>
      </w:r>
      <w:r w:rsidRPr="004F1608">
        <w:rPr>
          <w:rFonts w:cstheme="minorHAnsi"/>
          <w:bCs/>
          <w:sz w:val="22"/>
          <w:szCs w:val="22"/>
        </w:rPr>
        <w:t xml:space="preserve"> in juni vaststel</w:t>
      </w:r>
      <w:r w:rsidR="002C246F">
        <w:rPr>
          <w:rFonts w:cstheme="minorHAnsi"/>
          <w:bCs/>
          <w:sz w:val="22"/>
          <w:szCs w:val="22"/>
        </w:rPr>
        <w:t xml:space="preserve">t </w:t>
      </w:r>
      <w:r w:rsidRPr="004F1608">
        <w:rPr>
          <w:rFonts w:cstheme="minorHAnsi"/>
          <w:bCs/>
          <w:sz w:val="22"/>
          <w:szCs w:val="22"/>
        </w:rPr>
        <w:t xml:space="preserve">is </w:t>
      </w:r>
      <w:r w:rsidR="002C246F">
        <w:rPr>
          <w:rFonts w:cstheme="minorHAnsi"/>
          <w:bCs/>
          <w:sz w:val="22"/>
          <w:szCs w:val="22"/>
        </w:rPr>
        <w:t xml:space="preserve">het de </w:t>
      </w:r>
      <w:r w:rsidRPr="004F1608">
        <w:rPr>
          <w:rFonts w:cstheme="minorHAnsi"/>
          <w:bCs/>
          <w:sz w:val="22"/>
          <w:szCs w:val="22"/>
        </w:rPr>
        <w:t xml:space="preserve">bedoeling </w:t>
      </w:r>
      <w:r w:rsidR="002C246F">
        <w:rPr>
          <w:rFonts w:cstheme="minorHAnsi"/>
          <w:bCs/>
          <w:sz w:val="22"/>
          <w:szCs w:val="22"/>
        </w:rPr>
        <w:t>dat de overlegvormen zo snel mogelijk worden geïmplementeerd.</w:t>
      </w:r>
    </w:p>
    <w:p w14:paraId="7E943C54" w14:textId="77777777" w:rsidR="004F1608" w:rsidRPr="002428CC" w:rsidRDefault="002C246F" w:rsidP="004F1608">
      <w:pPr>
        <w:pStyle w:val="Lijstalinea"/>
        <w:numPr>
          <w:ilvl w:val="0"/>
          <w:numId w:val="33"/>
        </w:numPr>
        <w:spacing w:after="160" w:line="259" w:lineRule="auto"/>
        <w:rPr>
          <w:rFonts w:cstheme="minorHAnsi"/>
          <w:bCs/>
          <w:iCs/>
          <w:sz w:val="22"/>
          <w:szCs w:val="22"/>
        </w:rPr>
      </w:pPr>
      <w:r w:rsidRPr="002C246F">
        <w:rPr>
          <w:rFonts w:cstheme="minorHAnsi"/>
          <w:bCs/>
          <w:sz w:val="22"/>
          <w:szCs w:val="22"/>
        </w:rPr>
        <w:t>Er bestaat bij de OPR s</w:t>
      </w:r>
      <w:r w:rsidR="004F1608" w:rsidRPr="002C246F">
        <w:rPr>
          <w:rFonts w:cstheme="minorHAnsi"/>
          <w:bCs/>
          <w:iCs/>
          <w:sz w:val="22"/>
          <w:szCs w:val="22"/>
        </w:rPr>
        <w:t>cepsis over de bemensing</w:t>
      </w:r>
      <w:r w:rsidRPr="002C246F">
        <w:rPr>
          <w:rFonts w:cstheme="minorHAnsi"/>
          <w:bCs/>
          <w:iCs/>
          <w:sz w:val="22"/>
          <w:szCs w:val="22"/>
        </w:rPr>
        <w:t xml:space="preserve"> van de reflectiegroepen</w:t>
      </w:r>
    </w:p>
    <w:p w14:paraId="17DB5203" w14:textId="77777777" w:rsidR="002C246F" w:rsidRPr="004F1608" w:rsidRDefault="002C246F" w:rsidP="004F1608">
      <w:pPr>
        <w:rPr>
          <w:rFonts w:cstheme="minorHAnsi"/>
          <w:bCs/>
          <w:sz w:val="22"/>
          <w:szCs w:val="22"/>
        </w:rPr>
      </w:pPr>
    </w:p>
    <w:p w14:paraId="53E5FB5B"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Statuten (bijlage 5.2 ter kennisgeving)</w:t>
      </w:r>
    </w:p>
    <w:p w14:paraId="38E8A9BA" w14:textId="77777777" w:rsidR="00640C57"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Vraag Clemens: art 14.6</w:t>
      </w:r>
      <w:r w:rsidR="002C246F">
        <w:rPr>
          <w:rFonts w:cstheme="minorHAnsi"/>
          <w:bCs/>
          <w:sz w:val="22"/>
          <w:szCs w:val="22"/>
        </w:rPr>
        <w:t>:</w:t>
      </w:r>
      <w:r w:rsidRPr="004F1608">
        <w:rPr>
          <w:rFonts w:cstheme="minorHAnsi"/>
          <w:bCs/>
          <w:sz w:val="22"/>
          <w:szCs w:val="22"/>
        </w:rPr>
        <w:t xml:space="preserve"> </w:t>
      </w:r>
      <w:r w:rsidR="00640C57">
        <w:rPr>
          <w:rFonts w:cstheme="minorHAnsi"/>
          <w:bCs/>
          <w:sz w:val="22"/>
          <w:szCs w:val="22"/>
        </w:rPr>
        <w:t xml:space="preserve">over de reactietermijn van de OPR en de vergaderplanning. </w:t>
      </w:r>
      <w:r w:rsidRPr="004F1608">
        <w:rPr>
          <w:rFonts w:cstheme="minorHAnsi"/>
          <w:bCs/>
          <w:sz w:val="22"/>
          <w:szCs w:val="22"/>
        </w:rPr>
        <w:t>Schriftelijk standpunt moet binnen vier weken</w:t>
      </w:r>
      <w:r w:rsidR="00640C57">
        <w:rPr>
          <w:rFonts w:cstheme="minorHAnsi"/>
          <w:bCs/>
          <w:sz w:val="22"/>
          <w:szCs w:val="22"/>
        </w:rPr>
        <w:t xml:space="preserve">, voor 1 mei, </w:t>
      </w:r>
      <w:r w:rsidRPr="004F1608">
        <w:rPr>
          <w:rFonts w:cstheme="minorHAnsi"/>
          <w:bCs/>
          <w:sz w:val="22"/>
          <w:szCs w:val="22"/>
        </w:rPr>
        <w:t xml:space="preserve"> zijn ingediend</w:t>
      </w:r>
      <w:r w:rsidR="00640C57">
        <w:rPr>
          <w:rFonts w:cstheme="minorHAnsi"/>
          <w:bCs/>
          <w:sz w:val="22"/>
          <w:szCs w:val="22"/>
        </w:rPr>
        <w:t>.</w:t>
      </w:r>
    </w:p>
    <w:p w14:paraId="50C40BFA" w14:textId="77777777" w:rsidR="004F1608" w:rsidRPr="004F1608" w:rsidRDefault="004F1608" w:rsidP="004F1608">
      <w:pPr>
        <w:pStyle w:val="Lijstalinea"/>
        <w:ind w:left="1080"/>
        <w:rPr>
          <w:rFonts w:cstheme="minorHAnsi"/>
          <w:bCs/>
          <w:sz w:val="22"/>
          <w:szCs w:val="22"/>
        </w:rPr>
      </w:pPr>
      <w:r w:rsidRPr="004F1608">
        <w:rPr>
          <w:rFonts w:cstheme="minorHAnsi"/>
          <w:bCs/>
          <w:sz w:val="22"/>
          <w:szCs w:val="22"/>
        </w:rPr>
        <w:t xml:space="preserve">Half maart stuurt Koen het </w:t>
      </w:r>
      <w:r w:rsidR="00640C57">
        <w:rPr>
          <w:rFonts w:cstheme="minorHAnsi"/>
          <w:bCs/>
          <w:sz w:val="22"/>
          <w:szCs w:val="22"/>
        </w:rPr>
        <w:t>concept ondersteuningsplan in.</w:t>
      </w:r>
    </w:p>
    <w:p w14:paraId="0C0C53A2" w14:textId="77777777" w:rsidR="004F1608" w:rsidRPr="004F1608" w:rsidRDefault="004F1608" w:rsidP="004F1608">
      <w:pPr>
        <w:pStyle w:val="Lijstalinea"/>
        <w:ind w:left="1080"/>
        <w:rPr>
          <w:rFonts w:cstheme="minorHAnsi"/>
          <w:bCs/>
          <w:sz w:val="22"/>
          <w:szCs w:val="22"/>
        </w:rPr>
      </w:pPr>
    </w:p>
    <w:p w14:paraId="4FF13136" w14:textId="77777777" w:rsidR="004F1608" w:rsidRPr="005B168E" w:rsidRDefault="004F1608" w:rsidP="004F1608">
      <w:pPr>
        <w:pStyle w:val="Lijstalinea"/>
        <w:ind w:left="1080"/>
        <w:rPr>
          <w:rFonts w:cstheme="minorHAnsi"/>
          <w:bCs/>
          <w:sz w:val="22"/>
          <w:szCs w:val="22"/>
        </w:rPr>
      </w:pPr>
      <w:r w:rsidRPr="005B168E">
        <w:rPr>
          <w:rFonts w:cstheme="minorHAnsi"/>
          <w:bCs/>
          <w:sz w:val="22"/>
          <w:szCs w:val="22"/>
          <w:u w:val="single"/>
        </w:rPr>
        <w:t>Actie</w:t>
      </w:r>
      <w:r w:rsidRPr="005B168E">
        <w:rPr>
          <w:rFonts w:cstheme="minorHAnsi"/>
          <w:bCs/>
          <w:sz w:val="22"/>
          <w:szCs w:val="22"/>
        </w:rPr>
        <w:t xml:space="preserve">: </w:t>
      </w:r>
      <w:r w:rsidR="00640C57" w:rsidRPr="005B168E">
        <w:rPr>
          <w:rFonts w:cstheme="minorHAnsi"/>
          <w:bCs/>
          <w:sz w:val="22"/>
          <w:szCs w:val="22"/>
        </w:rPr>
        <w:t xml:space="preserve">de vergaderplanning wordt aangepast: het </w:t>
      </w:r>
      <w:r w:rsidRPr="005B168E">
        <w:rPr>
          <w:rFonts w:cstheme="minorHAnsi"/>
          <w:bCs/>
          <w:sz w:val="22"/>
          <w:szCs w:val="22"/>
        </w:rPr>
        <w:t xml:space="preserve">OP </w:t>
      </w:r>
      <w:r w:rsidR="00640C57" w:rsidRPr="005B168E">
        <w:rPr>
          <w:rFonts w:cstheme="minorHAnsi"/>
          <w:bCs/>
          <w:sz w:val="22"/>
          <w:szCs w:val="22"/>
        </w:rPr>
        <w:t>wordt besproken</w:t>
      </w:r>
      <w:r w:rsidRPr="005B168E">
        <w:rPr>
          <w:rFonts w:cstheme="minorHAnsi"/>
          <w:bCs/>
          <w:sz w:val="22"/>
          <w:szCs w:val="22"/>
        </w:rPr>
        <w:t xml:space="preserve"> in</w:t>
      </w:r>
      <w:r w:rsidR="00640C57" w:rsidRPr="005B168E">
        <w:rPr>
          <w:rFonts w:cstheme="minorHAnsi"/>
          <w:bCs/>
          <w:sz w:val="22"/>
          <w:szCs w:val="22"/>
        </w:rPr>
        <w:t xml:space="preserve"> de</w:t>
      </w:r>
      <w:r w:rsidRPr="005B168E">
        <w:rPr>
          <w:rFonts w:cstheme="minorHAnsi"/>
          <w:bCs/>
          <w:sz w:val="22"/>
          <w:szCs w:val="22"/>
        </w:rPr>
        <w:t xml:space="preserve"> vergadering op 3 april</w:t>
      </w:r>
      <w:r w:rsidR="00640C57" w:rsidRPr="005B168E">
        <w:rPr>
          <w:rFonts w:cstheme="minorHAnsi"/>
          <w:bCs/>
          <w:sz w:val="22"/>
          <w:szCs w:val="22"/>
        </w:rPr>
        <w:t xml:space="preserve"> 2025.</w:t>
      </w:r>
    </w:p>
    <w:p w14:paraId="72F9C9C5" w14:textId="77777777" w:rsidR="004F1608" w:rsidRPr="004F1608" w:rsidRDefault="004F1608" w:rsidP="00640C57">
      <w:pPr>
        <w:pStyle w:val="Lijstalinea"/>
        <w:spacing w:after="160" w:line="259" w:lineRule="auto"/>
        <w:ind w:left="1080"/>
        <w:rPr>
          <w:rFonts w:cstheme="minorHAnsi"/>
          <w:bCs/>
          <w:sz w:val="22"/>
          <w:szCs w:val="22"/>
        </w:rPr>
      </w:pPr>
    </w:p>
    <w:p w14:paraId="73BE6CA5" w14:textId="77777777" w:rsidR="004F1608" w:rsidRPr="004F1608" w:rsidRDefault="004F1608" w:rsidP="004F1608">
      <w:pPr>
        <w:pStyle w:val="Lijstalinea"/>
        <w:ind w:left="1080"/>
        <w:rPr>
          <w:rFonts w:cstheme="minorHAnsi"/>
          <w:bCs/>
          <w:sz w:val="22"/>
          <w:szCs w:val="22"/>
        </w:rPr>
      </w:pPr>
    </w:p>
    <w:p w14:paraId="6B5AED4D" w14:textId="77777777" w:rsidR="004F1608" w:rsidRPr="00640C57"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 xml:space="preserve">Toelichting 5.2.1 </w:t>
      </w:r>
    </w:p>
    <w:p w14:paraId="1A4E8A74" w14:textId="77777777" w:rsidR="004F1608" w:rsidRPr="00640C57" w:rsidRDefault="004F1608" w:rsidP="00640C57">
      <w:pPr>
        <w:pStyle w:val="Lijstalinea"/>
        <w:numPr>
          <w:ilvl w:val="0"/>
          <w:numId w:val="33"/>
        </w:numPr>
        <w:spacing w:after="160" w:line="259" w:lineRule="auto"/>
        <w:rPr>
          <w:rFonts w:cstheme="minorHAnsi"/>
          <w:bCs/>
          <w:sz w:val="22"/>
          <w:szCs w:val="22"/>
        </w:rPr>
      </w:pPr>
      <w:r w:rsidRPr="004F1608">
        <w:rPr>
          <w:rFonts w:cstheme="minorHAnsi"/>
          <w:bCs/>
          <w:sz w:val="22"/>
          <w:szCs w:val="22"/>
        </w:rPr>
        <w:t>Profiel RvT (bijlage 5.3 ter advisering)</w:t>
      </w:r>
    </w:p>
    <w:p w14:paraId="522231C5" w14:textId="77777777" w:rsidR="004F1608" w:rsidRPr="004F1608" w:rsidRDefault="004F1608" w:rsidP="004F1608">
      <w:pPr>
        <w:pStyle w:val="Lijstalinea"/>
        <w:numPr>
          <w:ilvl w:val="0"/>
          <w:numId w:val="33"/>
        </w:numPr>
        <w:spacing w:after="160" w:line="259" w:lineRule="auto"/>
        <w:rPr>
          <w:rFonts w:cstheme="minorHAnsi"/>
          <w:bCs/>
          <w:sz w:val="22"/>
          <w:szCs w:val="22"/>
        </w:rPr>
      </w:pPr>
      <w:r w:rsidRPr="004F1608">
        <w:rPr>
          <w:rFonts w:cstheme="minorHAnsi"/>
          <w:bCs/>
          <w:sz w:val="22"/>
          <w:szCs w:val="22"/>
        </w:rPr>
        <w:t xml:space="preserve">Concept versie 0.2; </w:t>
      </w:r>
    </w:p>
    <w:p w14:paraId="04DC4429" w14:textId="77777777" w:rsidR="004F1608" w:rsidRPr="004F1608" w:rsidRDefault="004F1608" w:rsidP="00CA220C">
      <w:pPr>
        <w:ind w:left="708" w:firstLine="12"/>
        <w:rPr>
          <w:rFonts w:cstheme="minorHAnsi"/>
          <w:bCs/>
          <w:sz w:val="22"/>
          <w:szCs w:val="22"/>
        </w:rPr>
      </w:pPr>
      <w:r w:rsidRPr="004F1608">
        <w:rPr>
          <w:rFonts w:cstheme="minorHAnsi"/>
          <w:bCs/>
          <w:sz w:val="22"/>
          <w:szCs w:val="22"/>
        </w:rPr>
        <w:t xml:space="preserve">Aanpassing door DB: er was geen domein voor onderwijs en kwaliteit; DB wil dit expliciet benoemd hebben </w:t>
      </w:r>
      <w:r w:rsidR="005B168E">
        <w:rPr>
          <w:rFonts w:cstheme="minorHAnsi"/>
          <w:bCs/>
          <w:sz w:val="22"/>
          <w:szCs w:val="22"/>
        </w:rPr>
        <w:t>in het profiel voor de rvt</w:t>
      </w:r>
      <w:r w:rsidRPr="004F1608">
        <w:rPr>
          <w:rFonts w:cstheme="minorHAnsi"/>
          <w:bCs/>
          <w:sz w:val="22"/>
          <w:szCs w:val="22"/>
        </w:rPr>
        <w:t>.</w:t>
      </w:r>
      <w:r w:rsidR="00CA220C">
        <w:rPr>
          <w:rFonts w:cstheme="minorHAnsi"/>
          <w:bCs/>
          <w:sz w:val="22"/>
          <w:szCs w:val="22"/>
        </w:rPr>
        <w:t xml:space="preserve"> </w:t>
      </w:r>
      <w:r w:rsidR="005B168E" w:rsidRPr="005B168E">
        <w:rPr>
          <w:rFonts w:cstheme="minorHAnsi"/>
          <w:bCs/>
          <w:sz w:val="22"/>
          <w:szCs w:val="22"/>
        </w:rPr>
        <w:t>De OPR vindt het</w:t>
      </w:r>
      <w:r w:rsidR="00CA220C">
        <w:rPr>
          <w:rFonts w:cstheme="minorHAnsi"/>
          <w:bCs/>
          <w:sz w:val="22"/>
          <w:szCs w:val="22"/>
        </w:rPr>
        <w:t xml:space="preserve"> </w:t>
      </w:r>
      <w:r w:rsidRPr="004F1608">
        <w:rPr>
          <w:rFonts w:cstheme="minorHAnsi"/>
          <w:bCs/>
          <w:sz w:val="22"/>
          <w:szCs w:val="22"/>
        </w:rPr>
        <w:t>positief dat die aanpassing gedaan is. Na de zomervak</w:t>
      </w:r>
      <w:r w:rsidR="00284D30">
        <w:rPr>
          <w:rFonts w:cstheme="minorHAnsi"/>
          <w:bCs/>
          <w:sz w:val="22"/>
          <w:szCs w:val="22"/>
        </w:rPr>
        <w:t>antie</w:t>
      </w:r>
      <w:r w:rsidRPr="004F1608">
        <w:rPr>
          <w:rFonts w:cstheme="minorHAnsi"/>
          <w:bCs/>
          <w:sz w:val="22"/>
          <w:szCs w:val="22"/>
        </w:rPr>
        <w:t xml:space="preserve"> wordt geworven worden voor twee leden. Per september </w:t>
      </w:r>
      <w:r w:rsidR="00284D30">
        <w:rPr>
          <w:rFonts w:cstheme="minorHAnsi"/>
          <w:bCs/>
          <w:sz w:val="22"/>
          <w:szCs w:val="22"/>
        </w:rPr>
        <w:t xml:space="preserve">is de </w:t>
      </w:r>
      <w:r w:rsidRPr="004F1608">
        <w:rPr>
          <w:rFonts w:cstheme="minorHAnsi"/>
          <w:bCs/>
          <w:sz w:val="22"/>
          <w:szCs w:val="22"/>
        </w:rPr>
        <w:t>v</w:t>
      </w:r>
      <w:r w:rsidR="00284D30">
        <w:rPr>
          <w:rFonts w:cstheme="minorHAnsi"/>
          <w:bCs/>
          <w:sz w:val="22"/>
          <w:szCs w:val="22"/>
        </w:rPr>
        <w:t>oorzitter</w:t>
      </w:r>
      <w:r w:rsidRPr="004F1608">
        <w:rPr>
          <w:rFonts w:cstheme="minorHAnsi"/>
          <w:bCs/>
          <w:sz w:val="22"/>
          <w:szCs w:val="22"/>
        </w:rPr>
        <w:t xml:space="preserve"> </w:t>
      </w:r>
      <w:r w:rsidR="00284D30">
        <w:rPr>
          <w:rFonts w:cstheme="minorHAnsi"/>
          <w:bCs/>
          <w:sz w:val="22"/>
          <w:szCs w:val="22"/>
        </w:rPr>
        <w:t>PO</w:t>
      </w:r>
      <w:r w:rsidRPr="004F1608">
        <w:rPr>
          <w:rFonts w:cstheme="minorHAnsi"/>
          <w:bCs/>
          <w:sz w:val="22"/>
          <w:szCs w:val="22"/>
        </w:rPr>
        <w:t xml:space="preserve"> </w:t>
      </w:r>
      <w:r w:rsidR="00284D30">
        <w:rPr>
          <w:rFonts w:cstheme="minorHAnsi"/>
          <w:bCs/>
          <w:sz w:val="22"/>
          <w:szCs w:val="22"/>
        </w:rPr>
        <w:t>ook voorzitter van de raad van toezicht van het VO</w:t>
      </w:r>
      <w:r w:rsidRPr="004F1608">
        <w:rPr>
          <w:rFonts w:cstheme="minorHAnsi"/>
          <w:bCs/>
          <w:sz w:val="22"/>
          <w:szCs w:val="22"/>
        </w:rPr>
        <w:t>.</w:t>
      </w:r>
    </w:p>
    <w:p w14:paraId="112F9A76" w14:textId="77777777" w:rsidR="00284D30" w:rsidRDefault="00284D30" w:rsidP="004F1608">
      <w:pPr>
        <w:rPr>
          <w:rFonts w:cstheme="minorHAnsi"/>
          <w:bCs/>
          <w:sz w:val="22"/>
          <w:szCs w:val="22"/>
        </w:rPr>
      </w:pPr>
    </w:p>
    <w:p w14:paraId="6A4551DE" w14:textId="77777777" w:rsidR="00CA220C" w:rsidRDefault="00284D30" w:rsidP="005B168E">
      <w:pPr>
        <w:ind w:firstLine="708"/>
        <w:rPr>
          <w:rFonts w:cstheme="minorHAnsi"/>
          <w:bCs/>
          <w:sz w:val="22"/>
          <w:szCs w:val="22"/>
        </w:rPr>
      </w:pPr>
      <w:r>
        <w:rPr>
          <w:rFonts w:cstheme="minorHAnsi"/>
          <w:bCs/>
          <w:sz w:val="22"/>
          <w:szCs w:val="22"/>
        </w:rPr>
        <w:t xml:space="preserve">De </w:t>
      </w:r>
      <w:r w:rsidR="00E27685">
        <w:rPr>
          <w:rFonts w:cstheme="minorHAnsi"/>
          <w:bCs/>
          <w:sz w:val="22"/>
          <w:szCs w:val="22"/>
        </w:rPr>
        <w:t>OPR</w:t>
      </w:r>
      <w:r w:rsidR="004F1608" w:rsidRPr="004F1608">
        <w:rPr>
          <w:rFonts w:cstheme="minorHAnsi"/>
          <w:bCs/>
          <w:sz w:val="22"/>
          <w:szCs w:val="22"/>
        </w:rPr>
        <w:t xml:space="preserve"> krijgt een zetel in de BAC.</w:t>
      </w:r>
      <w:r>
        <w:rPr>
          <w:rFonts w:cstheme="minorHAnsi"/>
          <w:bCs/>
          <w:sz w:val="22"/>
          <w:szCs w:val="22"/>
        </w:rPr>
        <w:t xml:space="preserve"> </w:t>
      </w:r>
    </w:p>
    <w:p w14:paraId="0062A9EA" w14:textId="77777777" w:rsidR="004F1608" w:rsidRPr="004F1608" w:rsidRDefault="00CA220C" w:rsidP="00CA220C">
      <w:pPr>
        <w:ind w:left="708"/>
        <w:rPr>
          <w:rFonts w:cstheme="minorHAnsi"/>
          <w:bCs/>
          <w:sz w:val="22"/>
          <w:szCs w:val="22"/>
        </w:rPr>
      </w:pPr>
      <w:r>
        <w:rPr>
          <w:rFonts w:cstheme="minorHAnsi"/>
          <w:bCs/>
          <w:sz w:val="22"/>
          <w:szCs w:val="22"/>
        </w:rPr>
        <w:t>Voorstel</w:t>
      </w:r>
      <w:r w:rsidR="004F1608" w:rsidRPr="004F1608">
        <w:rPr>
          <w:rFonts w:cstheme="minorHAnsi"/>
          <w:bCs/>
          <w:sz w:val="22"/>
          <w:szCs w:val="22"/>
        </w:rPr>
        <w:t xml:space="preserve"> </w:t>
      </w:r>
      <w:r w:rsidR="00284D30">
        <w:rPr>
          <w:rFonts w:cstheme="minorHAnsi"/>
          <w:bCs/>
          <w:sz w:val="22"/>
          <w:szCs w:val="22"/>
        </w:rPr>
        <w:t>D</w:t>
      </w:r>
      <w:r w:rsidR="004F1608" w:rsidRPr="004F1608">
        <w:rPr>
          <w:rFonts w:cstheme="minorHAnsi"/>
          <w:bCs/>
          <w:sz w:val="22"/>
          <w:szCs w:val="22"/>
        </w:rPr>
        <w:t>ianne</w:t>
      </w:r>
      <w:r>
        <w:rPr>
          <w:rFonts w:cstheme="minorHAnsi"/>
          <w:bCs/>
          <w:sz w:val="22"/>
          <w:szCs w:val="22"/>
        </w:rPr>
        <w:t>: d</w:t>
      </w:r>
      <w:r w:rsidR="004F1608" w:rsidRPr="004F1608">
        <w:rPr>
          <w:rFonts w:cstheme="minorHAnsi"/>
          <w:bCs/>
          <w:sz w:val="22"/>
          <w:szCs w:val="22"/>
        </w:rPr>
        <w:t xml:space="preserve">e </w:t>
      </w:r>
      <w:r w:rsidR="00E27685">
        <w:rPr>
          <w:rFonts w:cstheme="minorHAnsi"/>
          <w:bCs/>
          <w:sz w:val="22"/>
          <w:szCs w:val="22"/>
        </w:rPr>
        <w:t>OPR</w:t>
      </w:r>
      <w:r w:rsidR="004F1608" w:rsidRPr="004F1608">
        <w:rPr>
          <w:rFonts w:cstheme="minorHAnsi"/>
          <w:bCs/>
          <w:sz w:val="22"/>
          <w:szCs w:val="22"/>
        </w:rPr>
        <w:t xml:space="preserve"> </w:t>
      </w:r>
      <w:r>
        <w:rPr>
          <w:rFonts w:cstheme="minorHAnsi"/>
          <w:bCs/>
          <w:sz w:val="22"/>
          <w:szCs w:val="22"/>
        </w:rPr>
        <w:t>doet voordracht voor</w:t>
      </w:r>
      <w:r w:rsidR="004F1608" w:rsidRPr="004F1608">
        <w:rPr>
          <w:rFonts w:cstheme="minorHAnsi"/>
          <w:bCs/>
          <w:sz w:val="22"/>
          <w:szCs w:val="22"/>
        </w:rPr>
        <w:t xml:space="preserve"> het lid voor het domein onderwijs en kwaliteit. </w:t>
      </w:r>
      <w:r>
        <w:rPr>
          <w:rFonts w:cstheme="minorHAnsi"/>
          <w:bCs/>
          <w:sz w:val="22"/>
          <w:szCs w:val="22"/>
        </w:rPr>
        <w:t xml:space="preserve">Hiermee is de </w:t>
      </w:r>
      <w:r w:rsidR="00E27685">
        <w:rPr>
          <w:rFonts w:cstheme="minorHAnsi"/>
          <w:bCs/>
          <w:sz w:val="22"/>
          <w:szCs w:val="22"/>
        </w:rPr>
        <w:t>OPR</w:t>
      </w:r>
      <w:r w:rsidR="004F1608" w:rsidRPr="004F1608">
        <w:rPr>
          <w:rFonts w:cstheme="minorHAnsi"/>
          <w:bCs/>
          <w:sz w:val="22"/>
          <w:szCs w:val="22"/>
        </w:rPr>
        <w:t xml:space="preserve"> verantwoordelijk voor </w:t>
      </w:r>
      <w:r>
        <w:rPr>
          <w:rFonts w:cstheme="minorHAnsi"/>
          <w:bCs/>
          <w:sz w:val="22"/>
          <w:szCs w:val="22"/>
        </w:rPr>
        <w:t>de</w:t>
      </w:r>
      <w:r w:rsidR="004F1608" w:rsidRPr="004F1608">
        <w:rPr>
          <w:rFonts w:cstheme="minorHAnsi"/>
          <w:bCs/>
          <w:sz w:val="22"/>
          <w:szCs w:val="22"/>
        </w:rPr>
        <w:t xml:space="preserve"> voordracht over dit domein.</w:t>
      </w:r>
    </w:p>
    <w:p w14:paraId="641D1793" w14:textId="77777777" w:rsidR="004F1608" w:rsidRPr="004F1608" w:rsidRDefault="004F1608" w:rsidP="004F1608">
      <w:pPr>
        <w:rPr>
          <w:rFonts w:cstheme="minorHAnsi"/>
          <w:bCs/>
          <w:sz w:val="22"/>
          <w:szCs w:val="22"/>
        </w:rPr>
      </w:pPr>
    </w:p>
    <w:p w14:paraId="4B1E4AA1" w14:textId="77777777" w:rsidR="004F1608" w:rsidRPr="009900BD" w:rsidRDefault="005B168E" w:rsidP="009900BD">
      <w:pPr>
        <w:shd w:val="clear" w:color="auto" w:fill="FFFFFF"/>
        <w:ind w:left="708"/>
        <w:textAlignment w:val="baseline"/>
        <w:rPr>
          <w:rFonts w:eastAsia="Times New Roman" w:cstheme="minorHAnsi"/>
          <w:i/>
          <w:iCs/>
          <w:color w:val="242424"/>
          <w:sz w:val="22"/>
          <w:szCs w:val="22"/>
          <w:lang w:eastAsia="nl-NL"/>
        </w:rPr>
      </w:pPr>
      <w:r w:rsidRPr="009900BD">
        <w:rPr>
          <w:rFonts w:eastAsia="Times New Roman" w:cstheme="minorHAnsi"/>
          <w:bCs/>
          <w:iCs/>
          <w:color w:val="242424"/>
          <w:sz w:val="22"/>
          <w:szCs w:val="22"/>
          <w:lang w:eastAsia="nl-NL"/>
        </w:rPr>
        <w:t xml:space="preserve">Schriftelijke reactie </w:t>
      </w:r>
      <w:r w:rsidR="004F1608" w:rsidRPr="009900BD">
        <w:rPr>
          <w:rFonts w:eastAsia="Times New Roman" w:cstheme="minorHAnsi"/>
          <w:bCs/>
          <w:iCs/>
          <w:color w:val="242424"/>
          <w:sz w:val="22"/>
          <w:szCs w:val="22"/>
          <w:lang w:eastAsia="nl-NL"/>
        </w:rPr>
        <w:t>Erik</w:t>
      </w:r>
      <w:r w:rsidRPr="009900BD">
        <w:rPr>
          <w:rFonts w:eastAsia="Times New Roman" w:cstheme="minorHAnsi"/>
          <w:bCs/>
          <w:iCs/>
          <w:color w:val="242424"/>
          <w:sz w:val="22"/>
          <w:szCs w:val="22"/>
          <w:lang w:eastAsia="nl-NL"/>
        </w:rPr>
        <w:t xml:space="preserve"> op </w:t>
      </w:r>
      <w:r w:rsidR="004F1608" w:rsidRPr="009900BD">
        <w:rPr>
          <w:rFonts w:eastAsia="Times New Roman" w:cstheme="minorHAnsi"/>
          <w:bCs/>
          <w:iCs/>
          <w:color w:val="242424"/>
          <w:sz w:val="22"/>
          <w:szCs w:val="22"/>
          <w:lang w:eastAsia="nl-NL"/>
        </w:rPr>
        <w:t>5.3</w:t>
      </w:r>
      <w:r w:rsidR="004F1608" w:rsidRPr="009900BD">
        <w:rPr>
          <w:rFonts w:eastAsia="Times New Roman" w:cstheme="minorHAnsi"/>
          <w:bCs/>
          <w:iCs/>
          <w:color w:val="242424"/>
          <w:sz w:val="22"/>
          <w:szCs w:val="22"/>
          <w:bdr w:val="none" w:sz="0" w:space="0" w:color="auto" w:frame="1"/>
          <w:lang w:eastAsia="nl-NL"/>
        </w:rPr>
        <w:t xml:space="preserve"> </w:t>
      </w:r>
      <w:r w:rsidR="004F1608" w:rsidRPr="009900BD">
        <w:rPr>
          <w:rFonts w:eastAsia="Times New Roman" w:cstheme="minorHAnsi"/>
          <w:bCs/>
          <w:iCs/>
          <w:color w:val="242424"/>
          <w:sz w:val="22"/>
          <w:szCs w:val="22"/>
          <w:lang w:eastAsia="nl-NL"/>
        </w:rPr>
        <w:t>Profielen raad van toezicht</w:t>
      </w:r>
      <w:r w:rsidR="009900BD" w:rsidRPr="009900BD">
        <w:rPr>
          <w:rFonts w:eastAsia="Times New Roman" w:cstheme="minorHAnsi"/>
          <w:bCs/>
          <w:iCs/>
          <w:color w:val="242424"/>
          <w:sz w:val="22"/>
          <w:szCs w:val="22"/>
          <w:lang w:eastAsia="nl-NL"/>
        </w:rPr>
        <w:t xml:space="preserve">: </w:t>
      </w:r>
      <w:r w:rsidR="009900BD" w:rsidRPr="009900BD">
        <w:rPr>
          <w:rFonts w:eastAsia="Times New Roman" w:cstheme="minorHAnsi"/>
          <w:bCs/>
          <w:i/>
          <w:iCs/>
          <w:color w:val="242424"/>
          <w:sz w:val="22"/>
          <w:szCs w:val="22"/>
          <w:lang w:eastAsia="nl-NL"/>
        </w:rPr>
        <w:t>“</w:t>
      </w:r>
      <w:r w:rsidR="004F1608" w:rsidRPr="009900BD">
        <w:rPr>
          <w:rFonts w:eastAsia="Times New Roman" w:cstheme="minorHAnsi"/>
          <w:i/>
          <w:iCs/>
          <w:color w:val="242424"/>
          <w:sz w:val="22"/>
          <w:szCs w:val="22"/>
          <w:lang w:eastAsia="nl-NL"/>
        </w:rPr>
        <w:t>In het 'kwaliteitsprofiel van de raad’ wordt een ‘Academisch werk- en denkniveau’ gesteld. Wellicht zou het niet verkeerd zijn om te overwegen om hier ook HBO niveau aan toe te voegen?</w:t>
      </w:r>
      <w:r w:rsidR="009900BD" w:rsidRPr="009900BD">
        <w:rPr>
          <w:rFonts w:eastAsia="Times New Roman" w:cstheme="minorHAnsi"/>
          <w:i/>
          <w:iCs/>
          <w:color w:val="242424"/>
          <w:sz w:val="22"/>
          <w:szCs w:val="22"/>
          <w:lang w:eastAsia="nl-NL"/>
        </w:rPr>
        <w:t>”</w:t>
      </w:r>
    </w:p>
    <w:p w14:paraId="6421DDC0" w14:textId="77777777" w:rsidR="004F1608" w:rsidRPr="009900BD" w:rsidRDefault="009900BD" w:rsidP="004F1608">
      <w:pPr>
        <w:shd w:val="clear" w:color="auto" w:fill="FFFFFF"/>
        <w:ind w:left="720"/>
        <w:textAlignment w:val="baseline"/>
        <w:rPr>
          <w:rFonts w:eastAsia="Times New Roman" w:cstheme="minorHAnsi"/>
          <w:iCs/>
          <w:color w:val="242424"/>
          <w:sz w:val="22"/>
          <w:szCs w:val="22"/>
          <w:lang w:eastAsia="nl-NL"/>
        </w:rPr>
      </w:pPr>
      <w:r w:rsidRPr="009900BD">
        <w:rPr>
          <w:rFonts w:eastAsia="Times New Roman" w:cstheme="minorHAnsi"/>
          <w:iCs/>
          <w:color w:val="242424"/>
          <w:sz w:val="22"/>
          <w:szCs w:val="22"/>
          <w:lang w:eastAsia="nl-NL"/>
        </w:rPr>
        <w:t>De OPR gaat hier niet in mee.</w:t>
      </w:r>
    </w:p>
    <w:p w14:paraId="0244F1BC" w14:textId="77777777" w:rsidR="004F1608" w:rsidRPr="004F1608" w:rsidRDefault="004F1608" w:rsidP="004F1608">
      <w:pPr>
        <w:shd w:val="clear" w:color="auto" w:fill="FFFFFF"/>
        <w:ind w:left="720"/>
        <w:textAlignment w:val="baseline"/>
        <w:rPr>
          <w:rFonts w:eastAsia="Times New Roman" w:cstheme="minorHAnsi"/>
          <w:i/>
          <w:iCs/>
          <w:color w:val="242424"/>
          <w:sz w:val="22"/>
          <w:szCs w:val="22"/>
          <w:lang w:eastAsia="nl-NL"/>
        </w:rPr>
      </w:pPr>
    </w:p>
    <w:p w14:paraId="29FA6AC0" w14:textId="77777777" w:rsidR="004F1608" w:rsidRPr="004F1608" w:rsidRDefault="009900BD" w:rsidP="004F1608">
      <w:pPr>
        <w:pStyle w:val="Lijstalinea"/>
        <w:numPr>
          <w:ilvl w:val="0"/>
          <w:numId w:val="33"/>
        </w:numPr>
        <w:shd w:val="clear" w:color="auto" w:fill="FFFFFF"/>
        <w:textAlignment w:val="baseline"/>
        <w:rPr>
          <w:rFonts w:eastAsia="Times New Roman" w:cstheme="minorHAnsi"/>
          <w:i/>
          <w:iCs/>
          <w:color w:val="242424"/>
          <w:sz w:val="22"/>
          <w:szCs w:val="22"/>
          <w:lang w:eastAsia="nl-NL"/>
        </w:rPr>
      </w:pPr>
      <w:r>
        <w:rPr>
          <w:rFonts w:eastAsia="Times New Roman" w:cstheme="minorHAnsi"/>
          <w:i/>
          <w:iCs/>
          <w:color w:val="242424"/>
          <w:sz w:val="22"/>
          <w:szCs w:val="22"/>
          <w:lang w:eastAsia="nl-NL"/>
        </w:rPr>
        <w:lastRenderedPageBreak/>
        <w:t>“</w:t>
      </w:r>
      <w:r w:rsidR="004F1608" w:rsidRPr="004F1608">
        <w:rPr>
          <w:rFonts w:eastAsia="Times New Roman" w:cstheme="minorHAnsi"/>
          <w:i/>
          <w:iCs/>
          <w:color w:val="242424"/>
          <w:sz w:val="22"/>
          <w:szCs w:val="22"/>
          <w:lang w:eastAsia="nl-NL"/>
        </w:rPr>
        <w:t>Is de geboden vergoeding, gegeven het gevraagde niveau en ervaring, niet iets aan de lage kant?</w:t>
      </w:r>
      <w:r>
        <w:rPr>
          <w:rFonts w:eastAsia="Times New Roman" w:cstheme="minorHAnsi"/>
          <w:i/>
          <w:iCs/>
          <w:color w:val="242424"/>
          <w:sz w:val="22"/>
          <w:szCs w:val="22"/>
          <w:lang w:eastAsia="nl-NL"/>
        </w:rPr>
        <w:t>”</w:t>
      </w:r>
    </w:p>
    <w:p w14:paraId="06DE1D19" w14:textId="77777777" w:rsidR="004F1608" w:rsidRPr="004F1608" w:rsidRDefault="009900BD" w:rsidP="009900BD">
      <w:pPr>
        <w:ind w:left="708"/>
        <w:rPr>
          <w:rFonts w:cstheme="minorHAnsi"/>
          <w:bCs/>
          <w:sz w:val="22"/>
          <w:szCs w:val="22"/>
        </w:rPr>
      </w:pPr>
      <w:r>
        <w:rPr>
          <w:rFonts w:cstheme="minorHAnsi"/>
          <w:bCs/>
          <w:sz w:val="22"/>
          <w:szCs w:val="22"/>
        </w:rPr>
        <w:t>Koen: de v</w:t>
      </w:r>
      <w:r w:rsidR="004F1608" w:rsidRPr="004F1608">
        <w:rPr>
          <w:rFonts w:cstheme="minorHAnsi"/>
          <w:bCs/>
          <w:sz w:val="22"/>
          <w:szCs w:val="22"/>
        </w:rPr>
        <w:t>ergoeding is afgezet tegen normering van de toezichthouder</w:t>
      </w:r>
      <w:r>
        <w:rPr>
          <w:rFonts w:cstheme="minorHAnsi"/>
          <w:bCs/>
          <w:sz w:val="22"/>
          <w:szCs w:val="22"/>
        </w:rPr>
        <w:t xml:space="preserve"> en is marktconform</w:t>
      </w:r>
      <w:r w:rsidR="004F1608" w:rsidRPr="004F1608">
        <w:rPr>
          <w:rFonts w:cstheme="minorHAnsi"/>
          <w:bCs/>
          <w:sz w:val="22"/>
          <w:szCs w:val="22"/>
        </w:rPr>
        <w:t>.</w:t>
      </w:r>
    </w:p>
    <w:p w14:paraId="120F0E4B" w14:textId="77777777" w:rsidR="004F1608" w:rsidRPr="004F1608" w:rsidRDefault="004F1608" w:rsidP="004F1608">
      <w:pPr>
        <w:rPr>
          <w:rFonts w:cstheme="minorHAnsi"/>
          <w:bCs/>
          <w:sz w:val="22"/>
          <w:szCs w:val="22"/>
        </w:rPr>
      </w:pPr>
    </w:p>
    <w:p w14:paraId="66A40E4A" w14:textId="77777777" w:rsidR="004F1608" w:rsidRPr="004F1608" w:rsidRDefault="004F1608" w:rsidP="004F1608">
      <w:pPr>
        <w:rPr>
          <w:rFonts w:cstheme="minorHAnsi"/>
          <w:b/>
          <w:sz w:val="22"/>
          <w:szCs w:val="22"/>
        </w:rPr>
      </w:pPr>
    </w:p>
    <w:p w14:paraId="3EC50BD1" w14:textId="77777777" w:rsidR="004F1608" w:rsidRPr="004F1608" w:rsidRDefault="00E27685" w:rsidP="004F1608">
      <w:pPr>
        <w:pStyle w:val="Lijstalinea"/>
        <w:numPr>
          <w:ilvl w:val="0"/>
          <w:numId w:val="32"/>
        </w:numPr>
        <w:spacing w:after="160" w:line="259" w:lineRule="auto"/>
        <w:rPr>
          <w:rFonts w:cstheme="minorHAnsi"/>
          <w:b/>
          <w:sz w:val="22"/>
          <w:szCs w:val="22"/>
        </w:rPr>
      </w:pPr>
      <w:r>
        <w:rPr>
          <w:rFonts w:cstheme="minorHAnsi"/>
          <w:b/>
          <w:sz w:val="22"/>
          <w:szCs w:val="22"/>
        </w:rPr>
        <w:t>OPR</w:t>
      </w:r>
      <w:r w:rsidR="004F1608" w:rsidRPr="004F1608">
        <w:rPr>
          <w:rFonts w:cstheme="minorHAnsi"/>
          <w:b/>
          <w:sz w:val="22"/>
          <w:szCs w:val="22"/>
        </w:rPr>
        <w:t xml:space="preserve"> (eigen organisatie en evaluatie)</w:t>
      </w:r>
    </w:p>
    <w:p w14:paraId="28633016" w14:textId="77777777" w:rsidR="004F1608" w:rsidRPr="004F1608" w:rsidRDefault="004F1608" w:rsidP="004F1608">
      <w:pPr>
        <w:pStyle w:val="Lijstalinea"/>
        <w:numPr>
          <w:ilvl w:val="1"/>
          <w:numId w:val="32"/>
        </w:numPr>
        <w:spacing w:after="160" w:line="259" w:lineRule="auto"/>
        <w:rPr>
          <w:rFonts w:cstheme="minorHAnsi"/>
          <w:sz w:val="22"/>
          <w:szCs w:val="22"/>
        </w:rPr>
      </w:pPr>
      <w:r w:rsidRPr="004F1608">
        <w:rPr>
          <w:rFonts w:cstheme="minorHAnsi"/>
          <w:sz w:val="22"/>
          <w:szCs w:val="22"/>
        </w:rPr>
        <w:t>Concept jaarplan ’24 – ‘25 (bijlage 7.1)</w:t>
      </w:r>
    </w:p>
    <w:p w14:paraId="003889B2" w14:textId="77777777" w:rsidR="00AF1EFE" w:rsidRDefault="004F1608" w:rsidP="004F1608">
      <w:pPr>
        <w:ind w:left="720"/>
        <w:rPr>
          <w:rFonts w:cstheme="minorHAnsi"/>
          <w:sz w:val="22"/>
          <w:szCs w:val="22"/>
        </w:rPr>
      </w:pPr>
      <w:r w:rsidRPr="004F1608">
        <w:rPr>
          <w:rFonts w:cstheme="minorHAnsi"/>
          <w:sz w:val="22"/>
          <w:szCs w:val="22"/>
        </w:rPr>
        <w:t xml:space="preserve">Input gevraagd voor concept </w:t>
      </w:r>
      <w:r w:rsidR="00AF1EFE">
        <w:rPr>
          <w:rFonts w:cstheme="minorHAnsi"/>
          <w:sz w:val="22"/>
          <w:szCs w:val="22"/>
        </w:rPr>
        <w:t>ondersteuningsplan ter vergadering 13 februari 2025; definitief ondersteuningsplan ter bespreking op 3 april 2025.</w:t>
      </w:r>
    </w:p>
    <w:p w14:paraId="14073301" w14:textId="77777777" w:rsidR="00AF1EFE" w:rsidRDefault="00AF1EFE" w:rsidP="004F1608">
      <w:pPr>
        <w:ind w:left="720"/>
        <w:rPr>
          <w:rFonts w:cstheme="minorHAnsi"/>
          <w:sz w:val="22"/>
          <w:szCs w:val="22"/>
        </w:rPr>
      </w:pPr>
    </w:p>
    <w:p w14:paraId="733C6FD3" w14:textId="77777777" w:rsidR="00AF1EFE" w:rsidRDefault="004F1608" w:rsidP="004F1608">
      <w:pPr>
        <w:ind w:left="720"/>
        <w:rPr>
          <w:rFonts w:cstheme="minorHAnsi"/>
          <w:sz w:val="22"/>
          <w:szCs w:val="22"/>
        </w:rPr>
      </w:pPr>
      <w:r w:rsidRPr="004F1608">
        <w:rPr>
          <w:rFonts w:cstheme="minorHAnsi"/>
          <w:sz w:val="22"/>
          <w:szCs w:val="22"/>
        </w:rPr>
        <w:t xml:space="preserve">Op basis van </w:t>
      </w:r>
      <w:r w:rsidR="00AF1EFE">
        <w:rPr>
          <w:rFonts w:cstheme="minorHAnsi"/>
          <w:sz w:val="22"/>
          <w:szCs w:val="22"/>
        </w:rPr>
        <w:t xml:space="preserve">de informatie die is opgehaald in het </w:t>
      </w:r>
      <w:r w:rsidRPr="004F1608">
        <w:rPr>
          <w:rFonts w:cstheme="minorHAnsi"/>
          <w:sz w:val="22"/>
          <w:szCs w:val="22"/>
        </w:rPr>
        <w:t>traject</w:t>
      </w:r>
      <w:r w:rsidR="00AF1EFE">
        <w:rPr>
          <w:rFonts w:cstheme="minorHAnsi"/>
          <w:sz w:val="22"/>
          <w:szCs w:val="22"/>
        </w:rPr>
        <w:t xml:space="preserve"> herijking</w:t>
      </w:r>
      <w:r w:rsidRPr="004F1608">
        <w:rPr>
          <w:rFonts w:cstheme="minorHAnsi"/>
          <w:sz w:val="22"/>
          <w:szCs w:val="22"/>
        </w:rPr>
        <w:t xml:space="preserve"> missie en </w:t>
      </w:r>
      <w:r w:rsidR="00284D30" w:rsidRPr="004F1608">
        <w:rPr>
          <w:rFonts w:cstheme="minorHAnsi"/>
          <w:sz w:val="22"/>
          <w:szCs w:val="22"/>
        </w:rPr>
        <w:t>structuur</w:t>
      </w:r>
      <w:r w:rsidR="00AF1EFE">
        <w:rPr>
          <w:rFonts w:cstheme="minorHAnsi"/>
          <w:sz w:val="22"/>
          <w:szCs w:val="22"/>
        </w:rPr>
        <w:t>, ligt er al veel informatie voor de</w:t>
      </w:r>
      <w:r w:rsidRPr="004F1608">
        <w:rPr>
          <w:rFonts w:cstheme="minorHAnsi"/>
          <w:sz w:val="22"/>
          <w:szCs w:val="22"/>
        </w:rPr>
        <w:t xml:space="preserve"> basis </w:t>
      </w:r>
      <w:r w:rsidR="00AF1EFE">
        <w:rPr>
          <w:rFonts w:cstheme="minorHAnsi"/>
          <w:sz w:val="22"/>
          <w:szCs w:val="22"/>
        </w:rPr>
        <w:t>van het nieuwe ondersteuningsplan</w:t>
      </w:r>
      <w:r w:rsidRPr="004F1608">
        <w:rPr>
          <w:rFonts w:cstheme="minorHAnsi"/>
          <w:sz w:val="22"/>
          <w:szCs w:val="22"/>
        </w:rPr>
        <w:t xml:space="preserve">. </w:t>
      </w:r>
      <w:r w:rsidR="00AF1EFE">
        <w:rPr>
          <w:rFonts w:cstheme="minorHAnsi"/>
          <w:sz w:val="22"/>
          <w:szCs w:val="22"/>
        </w:rPr>
        <w:t>Ook de informatie voor de financiële paragraaf is er al.</w:t>
      </w:r>
    </w:p>
    <w:p w14:paraId="709ADE47" w14:textId="77777777" w:rsidR="004F1608" w:rsidRPr="004F1608" w:rsidRDefault="004F1608" w:rsidP="004F1608">
      <w:pPr>
        <w:ind w:left="720"/>
        <w:rPr>
          <w:rFonts w:cstheme="minorHAnsi"/>
          <w:sz w:val="22"/>
          <w:szCs w:val="22"/>
        </w:rPr>
      </w:pPr>
      <w:r w:rsidRPr="004F1608">
        <w:rPr>
          <w:rFonts w:cstheme="minorHAnsi"/>
          <w:sz w:val="22"/>
          <w:szCs w:val="22"/>
        </w:rPr>
        <w:t xml:space="preserve">Reflectiegroepen en </w:t>
      </w:r>
      <w:r w:rsidR="00AF1EFE">
        <w:rPr>
          <w:rFonts w:cstheme="minorHAnsi"/>
          <w:sz w:val="22"/>
          <w:szCs w:val="22"/>
        </w:rPr>
        <w:t xml:space="preserve">lokale </w:t>
      </w:r>
      <w:r w:rsidRPr="004F1608">
        <w:rPr>
          <w:rFonts w:cstheme="minorHAnsi"/>
          <w:sz w:val="22"/>
          <w:szCs w:val="22"/>
        </w:rPr>
        <w:t xml:space="preserve">netwerkkringen </w:t>
      </w:r>
      <w:r w:rsidR="00AF1EFE">
        <w:rPr>
          <w:rFonts w:cstheme="minorHAnsi"/>
          <w:sz w:val="22"/>
          <w:szCs w:val="22"/>
        </w:rPr>
        <w:t>krijgen de</w:t>
      </w:r>
      <w:r w:rsidRPr="004F1608">
        <w:rPr>
          <w:rFonts w:cstheme="minorHAnsi"/>
          <w:sz w:val="22"/>
          <w:szCs w:val="22"/>
        </w:rPr>
        <w:t xml:space="preserve"> opdracht om </w:t>
      </w:r>
      <w:r w:rsidR="00AF1EFE">
        <w:rPr>
          <w:rFonts w:cstheme="minorHAnsi"/>
          <w:sz w:val="22"/>
          <w:szCs w:val="22"/>
        </w:rPr>
        <w:t xml:space="preserve">de </w:t>
      </w:r>
      <w:r w:rsidRPr="004F1608">
        <w:rPr>
          <w:rFonts w:cstheme="minorHAnsi"/>
          <w:sz w:val="22"/>
          <w:szCs w:val="22"/>
        </w:rPr>
        <w:t xml:space="preserve">doelstellingen te verhelderen </w:t>
      </w:r>
      <w:r w:rsidR="00AF1EFE">
        <w:rPr>
          <w:rFonts w:cstheme="minorHAnsi"/>
          <w:sz w:val="22"/>
          <w:szCs w:val="22"/>
        </w:rPr>
        <w:t>en deze te</w:t>
      </w:r>
      <w:r w:rsidRPr="004F1608">
        <w:rPr>
          <w:rFonts w:cstheme="minorHAnsi"/>
          <w:sz w:val="22"/>
          <w:szCs w:val="22"/>
        </w:rPr>
        <w:t xml:space="preserve"> concretiseren binnen</w:t>
      </w:r>
      <w:r w:rsidR="00AF1EFE">
        <w:rPr>
          <w:rFonts w:cstheme="minorHAnsi"/>
          <w:sz w:val="22"/>
          <w:szCs w:val="22"/>
        </w:rPr>
        <w:t xml:space="preserve"> het ondersteuningsplan.</w:t>
      </w:r>
    </w:p>
    <w:p w14:paraId="004E3A1D" w14:textId="77777777" w:rsidR="00AF1EFE" w:rsidRDefault="00AF1EFE" w:rsidP="004F1608">
      <w:pPr>
        <w:ind w:left="720"/>
        <w:rPr>
          <w:rFonts w:cstheme="minorHAnsi"/>
          <w:sz w:val="22"/>
          <w:szCs w:val="22"/>
        </w:rPr>
      </w:pPr>
    </w:p>
    <w:p w14:paraId="541828CD" w14:textId="77777777" w:rsidR="004F1608" w:rsidRPr="004F1608" w:rsidRDefault="00AF1EFE" w:rsidP="004F1608">
      <w:pPr>
        <w:ind w:left="720"/>
        <w:rPr>
          <w:rFonts w:cstheme="minorHAnsi"/>
          <w:sz w:val="22"/>
          <w:szCs w:val="22"/>
        </w:rPr>
      </w:pPr>
      <w:r>
        <w:rPr>
          <w:rFonts w:cstheme="minorHAnsi"/>
          <w:sz w:val="22"/>
          <w:szCs w:val="22"/>
        </w:rPr>
        <w:t xml:space="preserve">Ook komt er een beschrijving van de </w:t>
      </w:r>
      <w:r w:rsidR="004F1608" w:rsidRPr="004F1608">
        <w:rPr>
          <w:rFonts w:cstheme="minorHAnsi"/>
          <w:sz w:val="22"/>
          <w:szCs w:val="22"/>
        </w:rPr>
        <w:t xml:space="preserve">route naar </w:t>
      </w:r>
      <w:r w:rsidR="00284D30" w:rsidRPr="004F1608">
        <w:rPr>
          <w:rFonts w:cstheme="minorHAnsi"/>
          <w:sz w:val="22"/>
          <w:szCs w:val="22"/>
        </w:rPr>
        <w:t>inclusiever</w:t>
      </w:r>
      <w:r w:rsidR="004F1608" w:rsidRPr="004F1608">
        <w:rPr>
          <w:rFonts w:cstheme="minorHAnsi"/>
          <w:sz w:val="22"/>
          <w:szCs w:val="22"/>
        </w:rPr>
        <w:t xml:space="preserve"> onderwijs, maar er zijn grote verschillen in visie. In de loop van </w:t>
      </w:r>
      <w:r w:rsidR="00E0645A">
        <w:rPr>
          <w:rFonts w:cstheme="minorHAnsi"/>
          <w:sz w:val="22"/>
          <w:szCs w:val="22"/>
        </w:rPr>
        <w:t>de</w:t>
      </w:r>
      <w:r>
        <w:rPr>
          <w:rFonts w:cstheme="minorHAnsi"/>
          <w:sz w:val="22"/>
          <w:szCs w:val="22"/>
        </w:rPr>
        <w:t xml:space="preserve"> ondersteunin</w:t>
      </w:r>
      <w:r w:rsidR="00E0645A">
        <w:rPr>
          <w:rFonts w:cstheme="minorHAnsi"/>
          <w:sz w:val="22"/>
          <w:szCs w:val="22"/>
        </w:rPr>
        <w:t>gsplan-</w:t>
      </w:r>
      <w:r w:rsidR="004F1608" w:rsidRPr="004F1608">
        <w:rPr>
          <w:rFonts w:cstheme="minorHAnsi"/>
          <w:sz w:val="22"/>
          <w:szCs w:val="22"/>
        </w:rPr>
        <w:t>periode zal dit verder vorm moeten krijgen.</w:t>
      </w:r>
    </w:p>
    <w:p w14:paraId="3DE21824" w14:textId="77777777" w:rsidR="004F1608" w:rsidRPr="004F1608" w:rsidRDefault="004F1608" w:rsidP="004F1608">
      <w:pPr>
        <w:ind w:left="720"/>
        <w:rPr>
          <w:rFonts w:cstheme="minorHAnsi"/>
          <w:sz w:val="22"/>
          <w:szCs w:val="22"/>
        </w:rPr>
      </w:pPr>
      <w:r w:rsidRPr="004F1608">
        <w:rPr>
          <w:rFonts w:cstheme="minorHAnsi"/>
          <w:sz w:val="22"/>
          <w:szCs w:val="22"/>
        </w:rPr>
        <w:t xml:space="preserve">Op dit moment is er nog veel discussie over wat inclusiever onderwijs wordt en </w:t>
      </w:r>
      <w:r w:rsidR="00E0645A">
        <w:rPr>
          <w:rFonts w:cstheme="minorHAnsi"/>
          <w:sz w:val="22"/>
          <w:szCs w:val="22"/>
        </w:rPr>
        <w:t>op welke manier</w:t>
      </w:r>
      <w:r w:rsidRPr="004F1608">
        <w:rPr>
          <w:rFonts w:cstheme="minorHAnsi"/>
          <w:sz w:val="22"/>
          <w:szCs w:val="22"/>
        </w:rPr>
        <w:t xml:space="preserve"> gespecialiseerd onderwijs nodig blijft. In de komende vier jaar wordt er een gemeenschappelijk beeld gemaakt van wat inclusiever onderwijs is door de reflectiegroepen en netwerkkringen. </w:t>
      </w:r>
    </w:p>
    <w:p w14:paraId="25C4F2DF" w14:textId="77777777" w:rsidR="004F1608" w:rsidRPr="004F1608" w:rsidRDefault="004F1608" w:rsidP="004F1608">
      <w:pPr>
        <w:ind w:left="720"/>
        <w:rPr>
          <w:rFonts w:cstheme="minorHAnsi"/>
          <w:sz w:val="22"/>
          <w:szCs w:val="22"/>
        </w:rPr>
      </w:pPr>
    </w:p>
    <w:p w14:paraId="0FA62E08" w14:textId="77777777" w:rsidR="004F1608" w:rsidRPr="004F1608" w:rsidRDefault="00E0645A" w:rsidP="004F1608">
      <w:pPr>
        <w:ind w:left="720"/>
        <w:rPr>
          <w:rFonts w:cstheme="minorHAnsi"/>
          <w:sz w:val="22"/>
          <w:szCs w:val="22"/>
        </w:rPr>
      </w:pPr>
      <w:r>
        <w:rPr>
          <w:rFonts w:cstheme="minorHAnsi"/>
          <w:sz w:val="22"/>
          <w:szCs w:val="22"/>
        </w:rPr>
        <w:t>Hierover is de afs</w:t>
      </w:r>
      <w:r w:rsidR="004F1608" w:rsidRPr="004F1608">
        <w:rPr>
          <w:rFonts w:cstheme="minorHAnsi"/>
          <w:sz w:val="22"/>
          <w:szCs w:val="22"/>
        </w:rPr>
        <w:t>temm</w:t>
      </w:r>
      <w:r>
        <w:rPr>
          <w:rFonts w:cstheme="minorHAnsi"/>
          <w:sz w:val="22"/>
          <w:szCs w:val="22"/>
        </w:rPr>
        <w:t>ing van de raad van toezicht</w:t>
      </w:r>
      <w:r w:rsidR="004F1608" w:rsidRPr="004F1608">
        <w:rPr>
          <w:rFonts w:cstheme="minorHAnsi"/>
          <w:sz w:val="22"/>
          <w:szCs w:val="22"/>
        </w:rPr>
        <w:t xml:space="preserve"> met</w:t>
      </w:r>
      <w:r>
        <w:rPr>
          <w:rFonts w:cstheme="minorHAnsi"/>
          <w:sz w:val="22"/>
          <w:szCs w:val="22"/>
        </w:rPr>
        <w:t xml:space="preserve"> de</w:t>
      </w:r>
      <w:r w:rsidR="004F1608" w:rsidRPr="004F1608">
        <w:rPr>
          <w:rFonts w:cstheme="minorHAnsi"/>
          <w:sz w:val="22"/>
          <w:szCs w:val="22"/>
        </w:rPr>
        <w:t xml:space="preserve"> </w:t>
      </w:r>
      <w:r w:rsidR="00E27685">
        <w:rPr>
          <w:rFonts w:cstheme="minorHAnsi"/>
          <w:sz w:val="22"/>
          <w:szCs w:val="22"/>
        </w:rPr>
        <w:t>OPR</w:t>
      </w:r>
      <w:r w:rsidR="004F1608" w:rsidRPr="004F1608">
        <w:rPr>
          <w:rFonts w:cstheme="minorHAnsi"/>
          <w:sz w:val="22"/>
          <w:szCs w:val="22"/>
        </w:rPr>
        <w:t xml:space="preserve"> is verplicht.</w:t>
      </w:r>
    </w:p>
    <w:p w14:paraId="75409449" w14:textId="77777777" w:rsidR="004F1608" w:rsidRPr="004F1608" w:rsidRDefault="004F1608" w:rsidP="004F1608">
      <w:pPr>
        <w:ind w:left="720"/>
        <w:rPr>
          <w:rFonts w:cstheme="minorHAnsi"/>
          <w:sz w:val="22"/>
          <w:szCs w:val="22"/>
        </w:rPr>
      </w:pPr>
    </w:p>
    <w:p w14:paraId="4985BB3E" w14:textId="77777777" w:rsidR="00E0645A" w:rsidRDefault="00E0645A" w:rsidP="004F1608">
      <w:pPr>
        <w:ind w:left="720"/>
        <w:rPr>
          <w:rFonts w:cstheme="minorHAnsi"/>
          <w:b/>
          <w:bCs/>
          <w:sz w:val="22"/>
          <w:szCs w:val="22"/>
        </w:rPr>
      </w:pPr>
      <w:r>
        <w:rPr>
          <w:rFonts w:cstheme="minorHAnsi"/>
          <w:b/>
          <w:bCs/>
          <w:sz w:val="22"/>
          <w:szCs w:val="22"/>
        </w:rPr>
        <w:t xml:space="preserve">6.1 </w:t>
      </w:r>
      <w:r w:rsidR="004F1608" w:rsidRPr="004F1608">
        <w:rPr>
          <w:rFonts w:cstheme="minorHAnsi"/>
          <w:b/>
          <w:bCs/>
          <w:sz w:val="22"/>
          <w:szCs w:val="22"/>
        </w:rPr>
        <w:t>Jaarplanning</w:t>
      </w:r>
    </w:p>
    <w:p w14:paraId="2A6D03C7" w14:textId="77777777" w:rsidR="004F1608" w:rsidRPr="004F1608" w:rsidRDefault="00E0645A" w:rsidP="004F1608">
      <w:pPr>
        <w:ind w:left="720"/>
        <w:rPr>
          <w:rFonts w:cstheme="minorHAnsi"/>
          <w:b/>
          <w:bCs/>
          <w:sz w:val="22"/>
          <w:szCs w:val="22"/>
        </w:rPr>
      </w:pPr>
      <w:r>
        <w:rPr>
          <w:rFonts w:cstheme="minorHAnsi"/>
          <w:bCs/>
          <w:sz w:val="22"/>
          <w:szCs w:val="22"/>
        </w:rPr>
        <w:t>Met de wijziging van 10 april naar 3 april is de jaarplanning 2024-2025 compleet. Voorstel is om de vergaderingen structureel</w:t>
      </w:r>
      <w:r w:rsidR="004F1608" w:rsidRPr="00E0645A">
        <w:rPr>
          <w:rFonts w:cstheme="minorHAnsi"/>
          <w:bCs/>
          <w:sz w:val="22"/>
          <w:szCs w:val="22"/>
        </w:rPr>
        <w:t xml:space="preserve"> op </w:t>
      </w:r>
      <w:r>
        <w:rPr>
          <w:rFonts w:cstheme="minorHAnsi"/>
          <w:bCs/>
          <w:sz w:val="22"/>
          <w:szCs w:val="22"/>
        </w:rPr>
        <w:t>Z</w:t>
      </w:r>
      <w:r w:rsidR="004F1608" w:rsidRPr="00E0645A">
        <w:rPr>
          <w:rFonts w:cstheme="minorHAnsi"/>
          <w:bCs/>
          <w:sz w:val="22"/>
          <w:szCs w:val="22"/>
        </w:rPr>
        <w:t>one.college houden</w:t>
      </w:r>
      <w:r w:rsidR="004F1608" w:rsidRPr="004F1608">
        <w:rPr>
          <w:rFonts w:cstheme="minorHAnsi"/>
          <w:b/>
          <w:bCs/>
          <w:sz w:val="22"/>
          <w:szCs w:val="22"/>
        </w:rPr>
        <w:t>.</w:t>
      </w:r>
    </w:p>
    <w:p w14:paraId="3336C35C" w14:textId="77777777" w:rsidR="00E0645A" w:rsidRDefault="00E0645A" w:rsidP="004F1608">
      <w:pPr>
        <w:ind w:left="720"/>
        <w:rPr>
          <w:rFonts w:cstheme="minorHAnsi"/>
          <w:b/>
          <w:bCs/>
          <w:sz w:val="22"/>
          <w:szCs w:val="22"/>
        </w:rPr>
      </w:pPr>
    </w:p>
    <w:p w14:paraId="56F160A2" w14:textId="77777777" w:rsidR="004F1608" w:rsidRPr="00E0645A" w:rsidRDefault="00E0645A" w:rsidP="004F1608">
      <w:pPr>
        <w:ind w:left="720"/>
        <w:rPr>
          <w:rFonts w:cstheme="minorHAnsi"/>
          <w:bCs/>
          <w:sz w:val="22"/>
          <w:szCs w:val="22"/>
        </w:rPr>
      </w:pPr>
      <w:r w:rsidRPr="006422F0">
        <w:rPr>
          <w:rFonts w:cstheme="minorHAnsi"/>
          <w:bCs/>
          <w:sz w:val="22"/>
          <w:szCs w:val="22"/>
          <w:u w:val="single"/>
        </w:rPr>
        <w:t>Actie</w:t>
      </w:r>
      <w:r w:rsidR="006422F0">
        <w:rPr>
          <w:rFonts w:cstheme="minorHAnsi"/>
          <w:bCs/>
          <w:sz w:val="22"/>
          <w:szCs w:val="22"/>
        </w:rPr>
        <w:t>: Simone deelt de d</w:t>
      </w:r>
      <w:r w:rsidR="004F1608" w:rsidRPr="006422F0">
        <w:rPr>
          <w:rFonts w:cstheme="minorHAnsi"/>
          <w:bCs/>
          <w:sz w:val="22"/>
          <w:szCs w:val="22"/>
        </w:rPr>
        <w:t>ata</w:t>
      </w:r>
      <w:r w:rsidR="004F1608" w:rsidRPr="00E0645A">
        <w:rPr>
          <w:rFonts w:cstheme="minorHAnsi"/>
          <w:bCs/>
          <w:sz w:val="22"/>
          <w:szCs w:val="22"/>
        </w:rPr>
        <w:t xml:space="preserve"> en locatie opnieuw </w:t>
      </w:r>
      <w:r w:rsidR="006422F0">
        <w:rPr>
          <w:rFonts w:cstheme="minorHAnsi"/>
          <w:bCs/>
          <w:sz w:val="22"/>
          <w:szCs w:val="22"/>
        </w:rPr>
        <w:t>in O</w:t>
      </w:r>
      <w:r w:rsidR="004F1608" w:rsidRPr="00E0645A">
        <w:rPr>
          <w:rFonts w:cstheme="minorHAnsi"/>
          <w:bCs/>
          <w:sz w:val="22"/>
          <w:szCs w:val="22"/>
        </w:rPr>
        <w:t xml:space="preserve">utlook aan </w:t>
      </w:r>
      <w:r w:rsidR="006422F0">
        <w:rPr>
          <w:rFonts w:cstheme="minorHAnsi"/>
          <w:bCs/>
          <w:sz w:val="22"/>
          <w:szCs w:val="22"/>
        </w:rPr>
        <w:t xml:space="preserve">de </w:t>
      </w:r>
      <w:r w:rsidR="004F1608" w:rsidRPr="00E0645A">
        <w:rPr>
          <w:rFonts w:cstheme="minorHAnsi"/>
          <w:bCs/>
          <w:sz w:val="22"/>
          <w:szCs w:val="22"/>
        </w:rPr>
        <w:t>start van</w:t>
      </w:r>
      <w:r w:rsidR="006422F0">
        <w:rPr>
          <w:rFonts w:cstheme="minorHAnsi"/>
          <w:bCs/>
          <w:sz w:val="22"/>
          <w:szCs w:val="22"/>
        </w:rPr>
        <w:t xml:space="preserve"> het nieuwe</w:t>
      </w:r>
      <w:r w:rsidR="004F1608" w:rsidRPr="00E0645A">
        <w:rPr>
          <w:rFonts w:cstheme="minorHAnsi"/>
          <w:bCs/>
          <w:sz w:val="22"/>
          <w:szCs w:val="22"/>
        </w:rPr>
        <w:t xml:space="preserve"> schooljaar.</w:t>
      </w:r>
    </w:p>
    <w:p w14:paraId="05151A3F" w14:textId="77777777" w:rsidR="004F1608" w:rsidRPr="004F1608" w:rsidRDefault="004F1608" w:rsidP="004F1608">
      <w:pPr>
        <w:ind w:left="720"/>
        <w:rPr>
          <w:rFonts w:cstheme="minorHAnsi"/>
          <w:sz w:val="22"/>
          <w:szCs w:val="22"/>
        </w:rPr>
      </w:pPr>
    </w:p>
    <w:p w14:paraId="159C8BE0" w14:textId="77777777" w:rsidR="004F1608" w:rsidRPr="004F1608" w:rsidRDefault="004F1608" w:rsidP="004F1608">
      <w:pPr>
        <w:pStyle w:val="Lijstalinea"/>
        <w:numPr>
          <w:ilvl w:val="1"/>
          <w:numId w:val="32"/>
        </w:numPr>
        <w:spacing w:after="160" w:line="259" w:lineRule="auto"/>
        <w:rPr>
          <w:rFonts w:cstheme="minorHAnsi"/>
          <w:b/>
          <w:bCs/>
          <w:sz w:val="22"/>
          <w:szCs w:val="22"/>
        </w:rPr>
      </w:pPr>
      <w:r w:rsidRPr="004F1608">
        <w:rPr>
          <w:rFonts w:cstheme="minorHAnsi"/>
          <w:b/>
          <w:bCs/>
          <w:sz w:val="22"/>
          <w:szCs w:val="22"/>
        </w:rPr>
        <w:t>Vacatures en acties</w:t>
      </w:r>
    </w:p>
    <w:p w14:paraId="31AED190" w14:textId="77777777" w:rsidR="004F1608" w:rsidRDefault="00284D30" w:rsidP="004F1608">
      <w:pPr>
        <w:pStyle w:val="Lijstalinea"/>
        <w:textAlignment w:val="baseline"/>
        <w:rPr>
          <w:rFonts w:eastAsia="Times New Roman" w:cstheme="minorHAnsi"/>
          <w:sz w:val="22"/>
          <w:szCs w:val="22"/>
          <w:lang w:eastAsia="nl-NL"/>
        </w:rPr>
      </w:pPr>
      <w:r>
        <w:rPr>
          <w:rFonts w:eastAsia="Times New Roman" w:cstheme="minorHAnsi"/>
          <w:sz w:val="22"/>
          <w:szCs w:val="22"/>
          <w:lang w:eastAsia="nl-NL"/>
        </w:rPr>
        <w:t xml:space="preserve">Er heeft een vacaturemelding </w:t>
      </w:r>
      <w:r w:rsidR="006422F0">
        <w:rPr>
          <w:rFonts w:eastAsia="Times New Roman" w:cstheme="minorHAnsi"/>
          <w:sz w:val="22"/>
          <w:szCs w:val="22"/>
          <w:lang w:eastAsia="nl-NL"/>
        </w:rPr>
        <w:t>gestaan</w:t>
      </w:r>
      <w:r w:rsidR="00CD732E">
        <w:rPr>
          <w:rFonts w:eastAsia="Times New Roman" w:cstheme="minorHAnsi"/>
          <w:sz w:val="22"/>
          <w:szCs w:val="22"/>
          <w:lang w:eastAsia="nl-NL"/>
        </w:rPr>
        <w:t xml:space="preserve"> </w:t>
      </w:r>
      <w:r>
        <w:rPr>
          <w:rFonts w:eastAsia="Times New Roman" w:cstheme="minorHAnsi"/>
          <w:sz w:val="22"/>
          <w:szCs w:val="22"/>
          <w:lang w:eastAsia="nl-NL"/>
        </w:rPr>
        <w:t>in de n</w:t>
      </w:r>
      <w:r w:rsidR="004F1608" w:rsidRPr="004F1608">
        <w:rPr>
          <w:rFonts w:eastAsia="Times New Roman" w:cstheme="minorHAnsi"/>
          <w:sz w:val="22"/>
          <w:szCs w:val="22"/>
          <w:lang w:eastAsia="nl-NL"/>
        </w:rPr>
        <w:t xml:space="preserve">ieuwsbrief </w:t>
      </w:r>
      <w:r>
        <w:rPr>
          <w:rFonts w:eastAsia="Times New Roman" w:cstheme="minorHAnsi"/>
          <w:sz w:val="22"/>
          <w:szCs w:val="22"/>
          <w:lang w:eastAsia="nl-NL"/>
        </w:rPr>
        <w:t>van het SWV.</w:t>
      </w:r>
      <w:r w:rsidR="004F1608" w:rsidRPr="004F1608">
        <w:rPr>
          <w:rFonts w:eastAsia="Times New Roman" w:cstheme="minorHAnsi"/>
          <w:sz w:val="22"/>
          <w:szCs w:val="22"/>
          <w:lang w:eastAsia="nl-NL"/>
        </w:rPr>
        <w:t xml:space="preserve"> </w:t>
      </w:r>
      <w:r>
        <w:rPr>
          <w:rFonts w:eastAsia="Times New Roman" w:cstheme="minorHAnsi"/>
          <w:sz w:val="22"/>
          <w:szCs w:val="22"/>
          <w:lang w:eastAsia="nl-NL"/>
        </w:rPr>
        <w:t>Clemens vraagt of deze ook op de website</w:t>
      </w:r>
      <w:r w:rsidR="006422F0">
        <w:rPr>
          <w:rFonts w:eastAsia="Times New Roman" w:cstheme="minorHAnsi"/>
          <w:sz w:val="22"/>
          <w:szCs w:val="22"/>
          <w:lang w:eastAsia="nl-NL"/>
        </w:rPr>
        <w:t xml:space="preserve"> kan worden geplaatst</w:t>
      </w:r>
      <w:r>
        <w:rPr>
          <w:rFonts w:eastAsia="Times New Roman" w:cstheme="minorHAnsi"/>
          <w:sz w:val="22"/>
          <w:szCs w:val="22"/>
          <w:lang w:eastAsia="nl-NL"/>
        </w:rPr>
        <w:t>.</w:t>
      </w:r>
    </w:p>
    <w:p w14:paraId="1AAA5C34" w14:textId="77777777" w:rsidR="003D768D" w:rsidRPr="004F1608" w:rsidRDefault="003D768D" w:rsidP="003D768D">
      <w:pPr>
        <w:ind w:left="708"/>
        <w:rPr>
          <w:rFonts w:cstheme="minorHAnsi"/>
          <w:sz w:val="22"/>
          <w:szCs w:val="22"/>
        </w:rPr>
      </w:pPr>
      <w:r>
        <w:rPr>
          <w:rFonts w:cstheme="minorHAnsi"/>
          <w:sz w:val="22"/>
          <w:szCs w:val="22"/>
        </w:rPr>
        <w:t xml:space="preserve">Geopperd wordt dat de </w:t>
      </w:r>
      <w:r w:rsidRPr="004F1608">
        <w:rPr>
          <w:rFonts w:cstheme="minorHAnsi"/>
          <w:sz w:val="22"/>
          <w:szCs w:val="22"/>
        </w:rPr>
        <w:t xml:space="preserve">beste manier om mensen te vinden </w:t>
      </w:r>
      <w:r>
        <w:rPr>
          <w:rFonts w:cstheme="minorHAnsi"/>
          <w:sz w:val="22"/>
          <w:szCs w:val="22"/>
        </w:rPr>
        <w:t xml:space="preserve">is om </w:t>
      </w:r>
      <w:r w:rsidRPr="004F1608">
        <w:rPr>
          <w:rFonts w:cstheme="minorHAnsi"/>
          <w:sz w:val="22"/>
          <w:szCs w:val="22"/>
        </w:rPr>
        <w:t xml:space="preserve">persoonlijk mensen </w:t>
      </w:r>
      <w:r>
        <w:rPr>
          <w:rFonts w:cstheme="minorHAnsi"/>
          <w:sz w:val="22"/>
          <w:szCs w:val="22"/>
        </w:rPr>
        <w:t xml:space="preserve">te </w:t>
      </w:r>
      <w:r w:rsidRPr="004F1608">
        <w:rPr>
          <w:rFonts w:cstheme="minorHAnsi"/>
          <w:sz w:val="22"/>
          <w:szCs w:val="22"/>
        </w:rPr>
        <w:t>benaderen.</w:t>
      </w:r>
      <w:r w:rsidR="0000065E">
        <w:rPr>
          <w:rFonts w:cstheme="minorHAnsi"/>
          <w:sz w:val="22"/>
          <w:szCs w:val="22"/>
        </w:rPr>
        <w:t xml:space="preserve"> Mogelijk is het ook een idee dat een v</w:t>
      </w:r>
      <w:r w:rsidR="0000065E" w:rsidRPr="004F1608">
        <w:rPr>
          <w:rFonts w:cstheme="minorHAnsi"/>
          <w:sz w:val="22"/>
          <w:szCs w:val="22"/>
        </w:rPr>
        <w:t xml:space="preserve">ertrekkend </w:t>
      </w:r>
      <w:r w:rsidR="0000065E">
        <w:rPr>
          <w:rFonts w:cstheme="minorHAnsi"/>
          <w:sz w:val="22"/>
          <w:szCs w:val="22"/>
        </w:rPr>
        <w:t>p</w:t>
      </w:r>
      <w:r w:rsidR="0000065E" w:rsidRPr="004F1608">
        <w:rPr>
          <w:rFonts w:cstheme="minorHAnsi"/>
          <w:sz w:val="22"/>
          <w:szCs w:val="22"/>
        </w:rPr>
        <w:t xml:space="preserve">ersoneelslid </w:t>
      </w:r>
      <w:r w:rsidR="0000065E">
        <w:rPr>
          <w:rFonts w:cstheme="minorHAnsi"/>
          <w:sz w:val="22"/>
          <w:szCs w:val="22"/>
        </w:rPr>
        <w:t xml:space="preserve">voor een </w:t>
      </w:r>
      <w:r w:rsidR="0000065E" w:rsidRPr="004F1608">
        <w:rPr>
          <w:rFonts w:cstheme="minorHAnsi"/>
          <w:sz w:val="22"/>
          <w:szCs w:val="22"/>
        </w:rPr>
        <w:t xml:space="preserve">opvolger </w:t>
      </w:r>
      <w:r w:rsidR="0000065E">
        <w:rPr>
          <w:rFonts w:cstheme="minorHAnsi"/>
          <w:sz w:val="22"/>
          <w:szCs w:val="22"/>
        </w:rPr>
        <w:t xml:space="preserve">moet </w:t>
      </w:r>
      <w:r w:rsidR="0000065E" w:rsidRPr="004F1608">
        <w:rPr>
          <w:rFonts w:cstheme="minorHAnsi"/>
          <w:sz w:val="22"/>
          <w:szCs w:val="22"/>
        </w:rPr>
        <w:t>zorgen</w:t>
      </w:r>
      <w:r w:rsidR="0000065E">
        <w:rPr>
          <w:rFonts w:cstheme="minorHAnsi"/>
          <w:sz w:val="22"/>
          <w:szCs w:val="22"/>
        </w:rPr>
        <w:t>.</w:t>
      </w:r>
    </w:p>
    <w:p w14:paraId="149FF708" w14:textId="77777777" w:rsidR="004F1608" w:rsidRPr="006422F0" w:rsidRDefault="004F1608" w:rsidP="006422F0">
      <w:pPr>
        <w:textAlignment w:val="baseline"/>
        <w:rPr>
          <w:rFonts w:eastAsia="Times New Roman" w:cstheme="minorHAnsi"/>
          <w:sz w:val="22"/>
          <w:szCs w:val="22"/>
          <w:lang w:eastAsia="nl-NL"/>
        </w:rPr>
      </w:pPr>
    </w:p>
    <w:p w14:paraId="57D4B3F7" w14:textId="77777777" w:rsidR="004F1608" w:rsidRDefault="006422F0" w:rsidP="004F1608">
      <w:pPr>
        <w:pStyle w:val="Lijstalinea"/>
        <w:textAlignment w:val="baseline"/>
        <w:rPr>
          <w:rFonts w:eastAsia="Times New Roman" w:cstheme="minorHAnsi"/>
          <w:sz w:val="22"/>
          <w:szCs w:val="22"/>
          <w:lang w:eastAsia="nl-NL"/>
        </w:rPr>
      </w:pPr>
      <w:r>
        <w:rPr>
          <w:rFonts w:eastAsia="Times New Roman" w:cstheme="minorHAnsi"/>
          <w:sz w:val="22"/>
          <w:szCs w:val="22"/>
          <w:lang w:eastAsia="nl-NL"/>
        </w:rPr>
        <w:t>Koen geeft uitleg over zijn rol bij de ledenwerving voor de OPR. Het SWV is</w:t>
      </w:r>
      <w:r w:rsidR="004F1608" w:rsidRPr="004F1608">
        <w:rPr>
          <w:rFonts w:eastAsia="Times New Roman" w:cstheme="minorHAnsi"/>
          <w:sz w:val="22"/>
          <w:szCs w:val="22"/>
          <w:lang w:eastAsia="nl-NL"/>
        </w:rPr>
        <w:t xml:space="preserve"> adviserend</w:t>
      </w:r>
      <w:r>
        <w:rPr>
          <w:rFonts w:eastAsia="Times New Roman" w:cstheme="minorHAnsi"/>
          <w:sz w:val="22"/>
          <w:szCs w:val="22"/>
          <w:lang w:eastAsia="nl-NL"/>
        </w:rPr>
        <w:t xml:space="preserve"> en de b</w:t>
      </w:r>
      <w:r w:rsidR="004F1608" w:rsidRPr="004F1608">
        <w:rPr>
          <w:rFonts w:eastAsia="Times New Roman" w:cstheme="minorHAnsi"/>
          <w:sz w:val="22"/>
          <w:szCs w:val="22"/>
          <w:lang w:eastAsia="nl-NL"/>
        </w:rPr>
        <w:t xml:space="preserve">estuurders </w:t>
      </w:r>
      <w:r w:rsidRPr="004F1608">
        <w:rPr>
          <w:rFonts w:eastAsia="Times New Roman" w:cstheme="minorHAnsi"/>
          <w:sz w:val="22"/>
          <w:szCs w:val="22"/>
          <w:lang w:eastAsia="nl-NL"/>
        </w:rPr>
        <w:t>zijn</w:t>
      </w:r>
      <w:r w:rsidR="004F1608" w:rsidRPr="004F1608">
        <w:rPr>
          <w:rFonts w:eastAsia="Times New Roman" w:cstheme="minorHAnsi"/>
          <w:sz w:val="22"/>
          <w:szCs w:val="22"/>
          <w:lang w:eastAsia="nl-NL"/>
        </w:rPr>
        <w:t xml:space="preserve"> aanspreekpunt</w:t>
      </w:r>
      <w:r>
        <w:rPr>
          <w:rFonts w:eastAsia="Times New Roman" w:cstheme="minorHAnsi"/>
          <w:sz w:val="22"/>
          <w:szCs w:val="22"/>
          <w:lang w:eastAsia="nl-NL"/>
        </w:rPr>
        <w:t xml:space="preserve">. De </w:t>
      </w:r>
      <w:r w:rsidR="00E27685">
        <w:rPr>
          <w:rFonts w:eastAsia="Times New Roman" w:cstheme="minorHAnsi"/>
          <w:sz w:val="22"/>
          <w:szCs w:val="22"/>
          <w:lang w:eastAsia="nl-NL"/>
        </w:rPr>
        <w:t>OPR</w:t>
      </w:r>
      <w:r w:rsidR="004F1608" w:rsidRPr="004F1608">
        <w:rPr>
          <w:rFonts w:eastAsia="Times New Roman" w:cstheme="minorHAnsi"/>
          <w:sz w:val="22"/>
          <w:szCs w:val="22"/>
          <w:lang w:eastAsia="nl-NL"/>
        </w:rPr>
        <w:t xml:space="preserve"> heeft daarin </w:t>
      </w:r>
      <w:r>
        <w:rPr>
          <w:rFonts w:eastAsia="Times New Roman" w:cstheme="minorHAnsi"/>
          <w:sz w:val="22"/>
          <w:szCs w:val="22"/>
          <w:lang w:eastAsia="nl-NL"/>
        </w:rPr>
        <w:t>zelf de</w:t>
      </w:r>
      <w:r w:rsidR="004F1608" w:rsidRPr="004F1608">
        <w:rPr>
          <w:rFonts w:eastAsia="Times New Roman" w:cstheme="minorHAnsi"/>
          <w:sz w:val="22"/>
          <w:szCs w:val="22"/>
          <w:lang w:eastAsia="nl-NL"/>
        </w:rPr>
        <w:t xml:space="preserve"> taak</w:t>
      </w:r>
      <w:r>
        <w:rPr>
          <w:rFonts w:eastAsia="Times New Roman" w:cstheme="minorHAnsi"/>
          <w:sz w:val="22"/>
          <w:szCs w:val="22"/>
          <w:lang w:eastAsia="nl-NL"/>
        </w:rPr>
        <w:t xml:space="preserve"> om de werving verder op te pakken</w:t>
      </w:r>
      <w:r w:rsidR="004F1608" w:rsidRPr="004F1608">
        <w:rPr>
          <w:rFonts w:eastAsia="Times New Roman" w:cstheme="minorHAnsi"/>
          <w:sz w:val="22"/>
          <w:szCs w:val="22"/>
          <w:lang w:eastAsia="nl-NL"/>
        </w:rPr>
        <w:t>.</w:t>
      </w:r>
    </w:p>
    <w:p w14:paraId="1608DE34" w14:textId="77777777" w:rsidR="006422F0" w:rsidRDefault="006422F0" w:rsidP="004F1608">
      <w:pPr>
        <w:pStyle w:val="Lijstalinea"/>
        <w:textAlignment w:val="baseline"/>
        <w:rPr>
          <w:rFonts w:eastAsia="Times New Roman" w:cstheme="minorHAnsi"/>
          <w:sz w:val="22"/>
          <w:szCs w:val="22"/>
          <w:lang w:eastAsia="nl-NL"/>
        </w:rPr>
      </w:pPr>
    </w:p>
    <w:p w14:paraId="6D4131B3" w14:textId="77777777" w:rsidR="006422F0" w:rsidRPr="004F1608" w:rsidRDefault="006422F0" w:rsidP="006422F0">
      <w:pPr>
        <w:pStyle w:val="Lijstalinea"/>
        <w:textAlignment w:val="baseline"/>
        <w:rPr>
          <w:rFonts w:eastAsia="Times New Roman" w:cstheme="minorHAnsi"/>
          <w:i/>
          <w:iCs/>
          <w:sz w:val="22"/>
          <w:szCs w:val="22"/>
          <w:lang w:eastAsia="nl-NL"/>
        </w:rPr>
      </w:pPr>
      <w:r>
        <w:rPr>
          <w:rFonts w:eastAsia="Times New Roman" w:cstheme="minorHAnsi"/>
          <w:sz w:val="22"/>
          <w:szCs w:val="22"/>
          <w:lang w:eastAsia="nl-NL"/>
        </w:rPr>
        <w:t>Schriftelijke input Erik: “</w:t>
      </w:r>
      <w:r w:rsidRPr="004F1608">
        <w:rPr>
          <w:rFonts w:eastAsia="Times New Roman" w:cstheme="minorHAnsi"/>
          <w:i/>
          <w:iCs/>
          <w:sz w:val="22"/>
          <w:szCs w:val="22"/>
          <w:lang w:eastAsia="nl-NL"/>
        </w:rPr>
        <w:t>Binnen de Ambelt is enkele weken geleden een speciaal bulletin uitgegeven m.b.t. medezeggenschap, waarin ook aandacht gevraagd</w:t>
      </w:r>
      <w:r>
        <w:rPr>
          <w:rFonts w:eastAsia="Times New Roman" w:cstheme="minorHAnsi"/>
          <w:i/>
          <w:iCs/>
          <w:sz w:val="22"/>
          <w:szCs w:val="22"/>
          <w:lang w:eastAsia="nl-NL"/>
        </w:rPr>
        <w:t xml:space="preserve"> </w:t>
      </w:r>
      <w:r w:rsidRPr="004F1608">
        <w:rPr>
          <w:rFonts w:eastAsia="Times New Roman" w:cstheme="minorHAnsi"/>
          <w:i/>
          <w:iCs/>
          <w:sz w:val="22"/>
          <w:szCs w:val="22"/>
          <w:lang w:eastAsia="nl-NL"/>
        </w:rPr>
        <w:t xml:space="preserve">is voor de vacature oudergeleding OOZ van onze </w:t>
      </w:r>
      <w:r>
        <w:rPr>
          <w:rFonts w:eastAsia="Times New Roman" w:cstheme="minorHAnsi"/>
          <w:i/>
          <w:iCs/>
          <w:sz w:val="22"/>
          <w:szCs w:val="22"/>
          <w:lang w:eastAsia="nl-NL"/>
        </w:rPr>
        <w:t>OPR</w:t>
      </w:r>
      <w:r w:rsidRPr="004F1608">
        <w:rPr>
          <w:rFonts w:eastAsia="Times New Roman" w:cstheme="minorHAnsi"/>
          <w:i/>
          <w:iCs/>
          <w:sz w:val="22"/>
          <w:szCs w:val="22"/>
          <w:lang w:eastAsia="nl-NL"/>
        </w:rPr>
        <w:t>.</w:t>
      </w:r>
    </w:p>
    <w:p w14:paraId="791CA4CC" w14:textId="77777777" w:rsidR="006422F0" w:rsidRPr="004F1608" w:rsidRDefault="006422F0" w:rsidP="006422F0">
      <w:pPr>
        <w:pStyle w:val="Lijstalinea"/>
        <w:textAlignment w:val="baseline"/>
        <w:rPr>
          <w:rFonts w:eastAsia="Times New Roman" w:cstheme="minorHAnsi"/>
          <w:i/>
          <w:iCs/>
          <w:sz w:val="22"/>
          <w:szCs w:val="22"/>
          <w:lang w:eastAsia="nl-NL"/>
        </w:rPr>
      </w:pPr>
    </w:p>
    <w:p w14:paraId="5AEB2137" w14:textId="77777777" w:rsidR="006422F0" w:rsidRPr="004F1608" w:rsidRDefault="006422F0" w:rsidP="006422F0">
      <w:pPr>
        <w:pStyle w:val="Lijstalinea"/>
        <w:textAlignment w:val="baseline"/>
        <w:rPr>
          <w:rFonts w:eastAsia="Times New Roman" w:cstheme="minorHAnsi"/>
          <w:i/>
          <w:iCs/>
          <w:sz w:val="22"/>
          <w:szCs w:val="22"/>
          <w:lang w:eastAsia="nl-NL"/>
        </w:rPr>
      </w:pPr>
      <w:r w:rsidRPr="004F1608">
        <w:rPr>
          <w:rFonts w:eastAsia="Times New Roman" w:cstheme="minorHAnsi"/>
          <w:i/>
          <w:iCs/>
          <w:sz w:val="22"/>
          <w:szCs w:val="22"/>
          <w:lang w:eastAsia="nl-NL"/>
        </w:rPr>
        <w:lastRenderedPageBreak/>
        <w:t>Vanuit HR OOZ wordt gewerkt aan werving van een personeelslid</w:t>
      </w:r>
      <w:r>
        <w:rPr>
          <w:rFonts w:eastAsia="Times New Roman" w:cstheme="minorHAnsi"/>
          <w:i/>
          <w:iCs/>
          <w:sz w:val="22"/>
          <w:szCs w:val="22"/>
          <w:lang w:eastAsia="nl-NL"/>
        </w:rPr>
        <w:t xml:space="preserve">. </w:t>
      </w:r>
      <w:r w:rsidRPr="004F1608">
        <w:rPr>
          <w:rFonts w:eastAsia="Times New Roman" w:cstheme="minorHAnsi"/>
          <w:i/>
          <w:iCs/>
          <w:sz w:val="22"/>
          <w:szCs w:val="22"/>
          <w:lang w:eastAsia="nl-NL"/>
        </w:rPr>
        <w:t>Helaas heb ik van geen van beide initiatieven al een terugkoppeling mogen ontvangen over mogelijke kandidaten.</w:t>
      </w:r>
      <w:r>
        <w:rPr>
          <w:rFonts w:eastAsia="Times New Roman" w:cstheme="minorHAnsi"/>
          <w:i/>
          <w:iCs/>
          <w:sz w:val="22"/>
          <w:szCs w:val="22"/>
          <w:lang w:eastAsia="nl-NL"/>
        </w:rPr>
        <w:t>”</w:t>
      </w:r>
    </w:p>
    <w:p w14:paraId="0966259B" w14:textId="77777777" w:rsidR="006422F0" w:rsidRPr="00BC40D4" w:rsidRDefault="006422F0" w:rsidP="00BC40D4">
      <w:pPr>
        <w:textAlignment w:val="baseline"/>
        <w:rPr>
          <w:rFonts w:eastAsia="Times New Roman" w:cstheme="minorHAnsi"/>
          <w:sz w:val="22"/>
          <w:szCs w:val="22"/>
          <w:u w:val="single"/>
          <w:lang w:eastAsia="nl-NL"/>
        </w:rPr>
      </w:pPr>
    </w:p>
    <w:p w14:paraId="2EBD70FE" w14:textId="77777777" w:rsidR="006422F0" w:rsidRDefault="004F1608" w:rsidP="004F1608">
      <w:pPr>
        <w:pStyle w:val="Lijstalinea"/>
        <w:textAlignment w:val="baseline"/>
        <w:rPr>
          <w:rFonts w:eastAsia="Times New Roman" w:cstheme="minorHAnsi"/>
          <w:sz w:val="22"/>
          <w:szCs w:val="22"/>
          <w:lang w:eastAsia="nl-NL"/>
        </w:rPr>
      </w:pPr>
      <w:r w:rsidRPr="006422F0">
        <w:rPr>
          <w:rFonts w:eastAsia="Times New Roman" w:cstheme="minorHAnsi"/>
          <w:sz w:val="22"/>
          <w:szCs w:val="22"/>
          <w:u w:val="single"/>
          <w:lang w:eastAsia="nl-NL"/>
        </w:rPr>
        <w:t>Actie</w:t>
      </w:r>
      <w:r w:rsidR="006422F0">
        <w:rPr>
          <w:rFonts w:eastAsia="Times New Roman" w:cstheme="minorHAnsi"/>
          <w:sz w:val="22"/>
          <w:szCs w:val="22"/>
          <w:lang w:eastAsia="nl-NL"/>
        </w:rPr>
        <w:t>: K</w:t>
      </w:r>
      <w:r w:rsidRPr="004F1608">
        <w:rPr>
          <w:rFonts w:eastAsia="Times New Roman" w:cstheme="minorHAnsi"/>
          <w:sz w:val="22"/>
          <w:szCs w:val="22"/>
          <w:lang w:eastAsia="nl-NL"/>
        </w:rPr>
        <w:t xml:space="preserve">oen </w:t>
      </w:r>
      <w:r w:rsidR="006422F0">
        <w:rPr>
          <w:rFonts w:eastAsia="Times New Roman" w:cstheme="minorHAnsi"/>
          <w:sz w:val="22"/>
          <w:szCs w:val="22"/>
          <w:lang w:eastAsia="nl-NL"/>
        </w:rPr>
        <w:t>geeft opnieuw aandacht aan dit punt op het AB van 26 juni a.s.</w:t>
      </w:r>
    </w:p>
    <w:p w14:paraId="34A49744" w14:textId="77777777" w:rsidR="006422F0" w:rsidRPr="004F1608" w:rsidRDefault="006422F0" w:rsidP="004F1608">
      <w:pPr>
        <w:pStyle w:val="Lijstalinea"/>
        <w:textAlignment w:val="baseline"/>
        <w:rPr>
          <w:rFonts w:eastAsia="Times New Roman" w:cstheme="minorHAnsi"/>
          <w:sz w:val="22"/>
          <w:szCs w:val="22"/>
          <w:lang w:eastAsia="nl-NL"/>
        </w:rPr>
      </w:pPr>
      <w:r w:rsidRPr="00284D30">
        <w:rPr>
          <w:rFonts w:eastAsia="Times New Roman" w:cstheme="minorHAnsi"/>
          <w:sz w:val="22"/>
          <w:szCs w:val="22"/>
          <w:u w:val="single"/>
          <w:lang w:eastAsia="nl-NL"/>
        </w:rPr>
        <w:t>Actie</w:t>
      </w:r>
      <w:r>
        <w:rPr>
          <w:rFonts w:eastAsia="Times New Roman" w:cstheme="minorHAnsi"/>
          <w:sz w:val="22"/>
          <w:szCs w:val="22"/>
          <w:lang w:eastAsia="nl-NL"/>
        </w:rPr>
        <w:t>:</w:t>
      </w:r>
      <w:r w:rsidRPr="004F1608">
        <w:rPr>
          <w:rFonts w:eastAsia="Times New Roman" w:cstheme="minorHAnsi"/>
          <w:sz w:val="22"/>
          <w:szCs w:val="22"/>
          <w:lang w:eastAsia="nl-NL"/>
        </w:rPr>
        <w:t xml:space="preserve"> </w:t>
      </w:r>
      <w:r>
        <w:rPr>
          <w:rFonts w:eastAsia="Times New Roman" w:cstheme="minorHAnsi"/>
          <w:sz w:val="22"/>
          <w:szCs w:val="22"/>
          <w:lang w:eastAsia="nl-NL"/>
        </w:rPr>
        <w:t>Simone stuurt C</w:t>
      </w:r>
      <w:r w:rsidRPr="004F1608">
        <w:rPr>
          <w:rFonts w:eastAsia="Times New Roman" w:cstheme="minorHAnsi"/>
          <w:sz w:val="22"/>
          <w:szCs w:val="22"/>
          <w:lang w:eastAsia="nl-NL"/>
        </w:rPr>
        <w:t xml:space="preserve">lemens </w:t>
      </w:r>
      <w:r>
        <w:rPr>
          <w:rFonts w:eastAsia="Times New Roman" w:cstheme="minorHAnsi"/>
          <w:sz w:val="22"/>
          <w:szCs w:val="22"/>
          <w:lang w:eastAsia="nl-NL"/>
        </w:rPr>
        <w:t>het logo en format van het SWV en de contactadressen van de aangesloten besturen.</w:t>
      </w:r>
    </w:p>
    <w:p w14:paraId="294BE120" w14:textId="77777777" w:rsidR="004F1608" w:rsidRPr="004F1608" w:rsidRDefault="004F1608" w:rsidP="004F1608">
      <w:pPr>
        <w:pStyle w:val="Lijstalinea"/>
        <w:textAlignment w:val="baseline"/>
        <w:rPr>
          <w:rFonts w:eastAsia="Times New Roman" w:cstheme="minorHAnsi"/>
          <w:b/>
          <w:bCs/>
          <w:sz w:val="22"/>
          <w:szCs w:val="22"/>
          <w:lang w:eastAsia="nl-NL"/>
        </w:rPr>
      </w:pPr>
    </w:p>
    <w:p w14:paraId="5F083ECC" w14:textId="77777777" w:rsidR="004F1608" w:rsidRPr="00BC40D4" w:rsidRDefault="004F1608" w:rsidP="006422F0">
      <w:pPr>
        <w:textAlignment w:val="baseline"/>
        <w:rPr>
          <w:rFonts w:eastAsia="Times New Roman" w:cstheme="minorHAnsi"/>
          <w:iCs/>
          <w:sz w:val="22"/>
          <w:szCs w:val="22"/>
          <w:lang w:eastAsia="nl-NL"/>
        </w:rPr>
      </w:pPr>
    </w:p>
    <w:p w14:paraId="5A5DFE76" w14:textId="77777777" w:rsidR="009551AE" w:rsidRPr="005E3A52" w:rsidRDefault="005E3A52" w:rsidP="006422F0">
      <w:pPr>
        <w:textAlignment w:val="baseline"/>
        <w:rPr>
          <w:rFonts w:eastAsia="Times New Roman" w:cstheme="minorHAnsi"/>
          <w:iCs/>
          <w:sz w:val="22"/>
          <w:szCs w:val="22"/>
          <w:lang w:eastAsia="nl-NL"/>
        </w:rPr>
      </w:pPr>
      <w:r>
        <w:rPr>
          <w:rFonts w:eastAsia="Times New Roman" w:cstheme="minorHAnsi"/>
          <w:i/>
          <w:iCs/>
          <w:sz w:val="22"/>
          <w:szCs w:val="22"/>
          <w:lang w:eastAsia="nl-NL"/>
        </w:rPr>
        <w:tab/>
      </w:r>
      <w:r>
        <w:rPr>
          <w:rFonts w:eastAsia="Times New Roman" w:cstheme="minorHAnsi"/>
          <w:iCs/>
          <w:sz w:val="22"/>
          <w:szCs w:val="22"/>
          <w:lang w:eastAsia="nl-NL"/>
        </w:rPr>
        <w:t>Overzicht af- en aanwezigheid 2023-2024</w:t>
      </w:r>
    </w:p>
    <w:p w14:paraId="62F7D35A" w14:textId="77777777" w:rsidR="004F1608" w:rsidRPr="004F1608" w:rsidRDefault="009551AE" w:rsidP="009551AE">
      <w:pPr>
        <w:ind w:firstLine="708"/>
        <w:rPr>
          <w:rFonts w:cstheme="minorHAnsi"/>
          <w:bCs/>
          <w:sz w:val="22"/>
          <w:szCs w:val="22"/>
        </w:rPr>
      </w:pPr>
      <w:r>
        <w:rPr>
          <w:rFonts w:cstheme="minorHAnsi"/>
          <w:bCs/>
          <w:sz w:val="22"/>
          <w:szCs w:val="22"/>
        </w:rPr>
        <w:t>Het o</w:t>
      </w:r>
      <w:r w:rsidR="004F1608" w:rsidRPr="004F1608">
        <w:rPr>
          <w:rFonts w:cstheme="minorHAnsi"/>
          <w:bCs/>
          <w:sz w:val="22"/>
          <w:szCs w:val="22"/>
        </w:rPr>
        <w:t>verzicht af- en aanwezigheid is vastgesteld.</w:t>
      </w:r>
    </w:p>
    <w:p w14:paraId="5873FF68" w14:textId="77777777" w:rsidR="004F1608" w:rsidRPr="004F1608" w:rsidRDefault="005E3A52" w:rsidP="005E3A52">
      <w:pPr>
        <w:ind w:left="708"/>
        <w:rPr>
          <w:rFonts w:cstheme="minorHAnsi"/>
          <w:bCs/>
          <w:sz w:val="22"/>
          <w:szCs w:val="22"/>
        </w:rPr>
      </w:pPr>
      <w:r w:rsidRPr="005E3A52">
        <w:rPr>
          <w:rFonts w:cstheme="minorHAnsi"/>
          <w:bCs/>
          <w:sz w:val="22"/>
          <w:szCs w:val="22"/>
          <w:u w:val="single"/>
        </w:rPr>
        <w:t>Actie</w:t>
      </w:r>
      <w:r>
        <w:rPr>
          <w:rFonts w:cstheme="minorHAnsi"/>
          <w:bCs/>
          <w:sz w:val="22"/>
          <w:szCs w:val="22"/>
        </w:rPr>
        <w:t xml:space="preserve">: </w:t>
      </w:r>
      <w:r w:rsidR="004F1608" w:rsidRPr="004F1608">
        <w:rPr>
          <w:rFonts w:cstheme="minorHAnsi"/>
          <w:bCs/>
          <w:sz w:val="22"/>
          <w:szCs w:val="22"/>
        </w:rPr>
        <w:t>De</w:t>
      </w:r>
      <w:r>
        <w:rPr>
          <w:rFonts w:cstheme="minorHAnsi"/>
          <w:bCs/>
          <w:sz w:val="22"/>
          <w:szCs w:val="22"/>
        </w:rPr>
        <w:t xml:space="preserve"> de</w:t>
      </w:r>
      <w:r w:rsidR="004F1608" w:rsidRPr="004F1608">
        <w:rPr>
          <w:rFonts w:cstheme="minorHAnsi"/>
          <w:bCs/>
          <w:sz w:val="22"/>
          <w:szCs w:val="22"/>
        </w:rPr>
        <w:t xml:space="preserve">claraties </w:t>
      </w:r>
      <w:r w:rsidR="00E27685">
        <w:rPr>
          <w:rFonts w:cstheme="minorHAnsi"/>
          <w:bCs/>
          <w:sz w:val="22"/>
          <w:szCs w:val="22"/>
        </w:rPr>
        <w:t>OPR</w:t>
      </w:r>
      <w:r w:rsidR="004F1608" w:rsidRPr="004F1608">
        <w:rPr>
          <w:rFonts w:cstheme="minorHAnsi"/>
          <w:bCs/>
          <w:sz w:val="22"/>
          <w:szCs w:val="22"/>
        </w:rPr>
        <w:t xml:space="preserve"> worden geregeld door Clemens</w:t>
      </w:r>
      <w:r>
        <w:rPr>
          <w:rFonts w:cstheme="minorHAnsi"/>
          <w:bCs/>
          <w:sz w:val="22"/>
          <w:szCs w:val="22"/>
        </w:rPr>
        <w:t xml:space="preserve"> aan Simone gestuurd</w:t>
      </w:r>
      <w:r w:rsidR="004F1608" w:rsidRPr="004F1608">
        <w:rPr>
          <w:rFonts w:cstheme="minorHAnsi"/>
          <w:bCs/>
          <w:sz w:val="22"/>
          <w:szCs w:val="22"/>
        </w:rPr>
        <w:t>.</w:t>
      </w:r>
    </w:p>
    <w:p w14:paraId="751A1F35" w14:textId="77777777" w:rsidR="005E3A52" w:rsidRDefault="005E3A52" w:rsidP="004F1608">
      <w:pPr>
        <w:rPr>
          <w:rFonts w:cstheme="minorHAnsi"/>
          <w:bCs/>
          <w:sz w:val="22"/>
          <w:szCs w:val="22"/>
        </w:rPr>
      </w:pPr>
    </w:p>
    <w:p w14:paraId="062C19B6" w14:textId="77777777" w:rsidR="005E3A52" w:rsidRDefault="005E3A52" w:rsidP="004F1608">
      <w:pPr>
        <w:rPr>
          <w:rFonts w:cstheme="minorHAnsi"/>
          <w:bCs/>
          <w:sz w:val="22"/>
          <w:szCs w:val="22"/>
        </w:rPr>
      </w:pPr>
      <w:r>
        <w:rPr>
          <w:rFonts w:cstheme="minorHAnsi"/>
          <w:bCs/>
          <w:sz w:val="22"/>
          <w:szCs w:val="22"/>
        </w:rPr>
        <w:tab/>
        <w:t>Vergoeding OPR-leden</w:t>
      </w:r>
    </w:p>
    <w:p w14:paraId="64E30C7E" w14:textId="77777777" w:rsidR="005E3A52" w:rsidRDefault="005E3A52" w:rsidP="005E3A52">
      <w:pPr>
        <w:ind w:left="708"/>
        <w:rPr>
          <w:rFonts w:cstheme="minorHAnsi"/>
          <w:bCs/>
          <w:sz w:val="22"/>
          <w:szCs w:val="22"/>
        </w:rPr>
      </w:pPr>
      <w:r>
        <w:rPr>
          <w:rFonts w:cstheme="minorHAnsi"/>
          <w:bCs/>
          <w:sz w:val="22"/>
          <w:szCs w:val="22"/>
        </w:rPr>
        <w:t>Vraag Clemens: kan de vergoeding voor OPR-leden worden herzien? Deze is de afgelopen tien jaar hetzelfde gebleven (€</w:t>
      </w:r>
      <w:r w:rsidRPr="004F1608">
        <w:rPr>
          <w:rFonts w:cstheme="minorHAnsi"/>
          <w:bCs/>
          <w:sz w:val="22"/>
          <w:szCs w:val="22"/>
        </w:rPr>
        <w:t>100/vergadering</w:t>
      </w:r>
      <w:r>
        <w:rPr>
          <w:rFonts w:cstheme="minorHAnsi"/>
          <w:bCs/>
          <w:sz w:val="22"/>
          <w:szCs w:val="22"/>
        </w:rPr>
        <w:t xml:space="preserve"> en €</w:t>
      </w:r>
      <w:r w:rsidRPr="004F1608">
        <w:rPr>
          <w:rFonts w:cstheme="minorHAnsi"/>
          <w:bCs/>
          <w:sz w:val="22"/>
          <w:szCs w:val="22"/>
        </w:rPr>
        <w:t>150/voorzitter</w:t>
      </w:r>
      <w:r>
        <w:rPr>
          <w:rFonts w:cstheme="minorHAnsi"/>
          <w:bCs/>
          <w:sz w:val="22"/>
          <w:szCs w:val="22"/>
        </w:rPr>
        <w:t>)</w:t>
      </w:r>
      <w:r w:rsidRPr="004F1608">
        <w:rPr>
          <w:rFonts w:cstheme="minorHAnsi"/>
          <w:bCs/>
          <w:sz w:val="22"/>
          <w:szCs w:val="22"/>
        </w:rPr>
        <w:t>.</w:t>
      </w:r>
      <w:r>
        <w:rPr>
          <w:rFonts w:cstheme="minorHAnsi"/>
          <w:bCs/>
          <w:sz w:val="22"/>
          <w:szCs w:val="22"/>
        </w:rPr>
        <w:t xml:space="preserve"> Dit ondanks toegenomen werkzaamheden voor de OPR.</w:t>
      </w:r>
    </w:p>
    <w:p w14:paraId="75633282" w14:textId="77777777" w:rsidR="004F1608" w:rsidRPr="004F1608" w:rsidRDefault="005E3A52" w:rsidP="005E3A52">
      <w:pPr>
        <w:rPr>
          <w:rFonts w:cstheme="minorHAnsi"/>
          <w:bCs/>
          <w:sz w:val="22"/>
          <w:szCs w:val="22"/>
        </w:rPr>
      </w:pPr>
      <w:r>
        <w:rPr>
          <w:rFonts w:cstheme="minorHAnsi"/>
          <w:bCs/>
          <w:sz w:val="22"/>
          <w:szCs w:val="22"/>
        </w:rPr>
        <w:tab/>
      </w:r>
    </w:p>
    <w:p w14:paraId="7995A547" w14:textId="77777777" w:rsidR="004F1608" w:rsidRPr="004F1608" w:rsidRDefault="005E3A52" w:rsidP="005E3A52">
      <w:pPr>
        <w:ind w:left="708"/>
        <w:rPr>
          <w:rFonts w:cstheme="minorHAnsi"/>
          <w:bCs/>
          <w:sz w:val="22"/>
          <w:szCs w:val="22"/>
        </w:rPr>
      </w:pPr>
      <w:r w:rsidRPr="005E3A52">
        <w:rPr>
          <w:rFonts w:cstheme="minorHAnsi"/>
          <w:bCs/>
          <w:sz w:val="22"/>
          <w:szCs w:val="22"/>
          <w:u w:val="single"/>
        </w:rPr>
        <w:t>Actie</w:t>
      </w:r>
      <w:r>
        <w:rPr>
          <w:rFonts w:cstheme="minorHAnsi"/>
          <w:bCs/>
          <w:sz w:val="22"/>
          <w:szCs w:val="22"/>
        </w:rPr>
        <w:t xml:space="preserve">: </w:t>
      </w:r>
      <w:r w:rsidR="004F1608" w:rsidRPr="004F1608">
        <w:rPr>
          <w:rFonts w:cstheme="minorHAnsi"/>
          <w:bCs/>
          <w:sz w:val="22"/>
          <w:szCs w:val="22"/>
        </w:rPr>
        <w:t>Voorstel</w:t>
      </w:r>
      <w:r>
        <w:rPr>
          <w:rFonts w:cstheme="minorHAnsi"/>
          <w:bCs/>
          <w:sz w:val="22"/>
          <w:szCs w:val="22"/>
        </w:rPr>
        <w:t xml:space="preserve"> Koen ter bespreking in het DB</w:t>
      </w:r>
      <w:r w:rsidR="004F1608" w:rsidRPr="004F1608">
        <w:rPr>
          <w:rFonts w:cstheme="minorHAnsi"/>
          <w:bCs/>
          <w:sz w:val="22"/>
          <w:szCs w:val="22"/>
        </w:rPr>
        <w:t xml:space="preserve">: </w:t>
      </w:r>
      <w:r>
        <w:rPr>
          <w:rFonts w:cstheme="minorHAnsi"/>
          <w:bCs/>
          <w:sz w:val="22"/>
          <w:szCs w:val="22"/>
        </w:rPr>
        <w:t>vergoeding verhogen naar €</w:t>
      </w:r>
      <w:r w:rsidR="004F1608" w:rsidRPr="004F1608">
        <w:rPr>
          <w:rFonts w:cstheme="minorHAnsi"/>
          <w:bCs/>
          <w:sz w:val="22"/>
          <w:szCs w:val="22"/>
        </w:rPr>
        <w:t>150</w:t>
      </w:r>
      <w:r>
        <w:rPr>
          <w:rFonts w:cstheme="minorHAnsi"/>
          <w:bCs/>
          <w:sz w:val="22"/>
          <w:szCs w:val="22"/>
        </w:rPr>
        <w:t>/vergadering en €</w:t>
      </w:r>
      <w:r w:rsidR="004F1608" w:rsidRPr="004F1608">
        <w:rPr>
          <w:rFonts w:cstheme="minorHAnsi"/>
          <w:bCs/>
          <w:sz w:val="22"/>
          <w:szCs w:val="22"/>
        </w:rPr>
        <w:t>200/</w:t>
      </w:r>
      <w:r>
        <w:rPr>
          <w:rFonts w:cstheme="minorHAnsi"/>
          <w:bCs/>
          <w:sz w:val="22"/>
          <w:szCs w:val="22"/>
        </w:rPr>
        <w:t>voorzitter</w:t>
      </w:r>
      <w:r w:rsidR="004F1608" w:rsidRPr="004F1608">
        <w:rPr>
          <w:rFonts w:cstheme="minorHAnsi"/>
          <w:bCs/>
          <w:sz w:val="22"/>
          <w:szCs w:val="22"/>
        </w:rPr>
        <w:t xml:space="preserve"> met terugwerkende kracht vanaf 1 jan 2024.</w:t>
      </w:r>
      <w:r>
        <w:rPr>
          <w:rFonts w:cstheme="minorHAnsi"/>
          <w:bCs/>
          <w:sz w:val="22"/>
          <w:szCs w:val="22"/>
        </w:rPr>
        <w:t xml:space="preserve"> Argumenten voor de verhoging:</w:t>
      </w:r>
    </w:p>
    <w:p w14:paraId="7CF27EF7" w14:textId="77777777" w:rsidR="005E3A52" w:rsidRDefault="005E3A52" w:rsidP="005E3A52">
      <w:pPr>
        <w:pStyle w:val="Lijstalinea"/>
        <w:numPr>
          <w:ilvl w:val="0"/>
          <w:numId w:val="34"/>
        </w:numPr>
        <w:rPr>
          <w:rFonts w:cstheme="minorHAnsi"/>
          <w:bCs/>
          <w:sz w:val="22"/>
          <w:szCs w:val="22"/>
        </w:rPr>
      </w:pPr>
      <w:r>
        <w:rPr>
          <w:rFonts w:cstheme="minorHAnsi"/>
          <w:bCs/>
          <w:sz w:val="22"/>
          <w:szCs w:val="22"/>
        </w:rPr>
        <w:t>De vergoeding is de a</w:t>
      </w:r>
      <w:r w:rsidR="004F1608" w:rsidRPr="005E3A52">
        <w:rPr>
          <w:rFonts w:cstheme="minorHAnsi"/>
          <w:bCs/>
          <w:sz w:val="22"/>
          <w:szCs w:val="22"/>
        </w:rPr>
        <w:t xml:space="preserve">fgelopen </w:t>
      </w:r>
      <w:r>
        <w:rPr>
          <w:rFonts w:cstheme="minorHAnsi"/>
          <w:bCs/>
          <w:sz w:val="22"/>
          <w:szCs w:val="22"/>
        </w:rPr>
        <w:t>tien</w:t>
      </w:r>
      <w:r w:rsidR="004F1608" w:rsidRPr="005E3A52">
        <w:rPr>
          <w:rFonts w:cstheme="minorHAnsi"/>
          <w:bCs/>
          <w:sz w:val="22"/>
          <w:szCs w:val="22"/>
        </w:rPr>
        <w:t xml:space="preserve"> jaar niet verhoogd.</w:t>
      </w:r>
    </w:p>
    <w:p w14:paraId="7DFDB267" w14:textId="77777777" w:rsidR="005E3A52" w:rsidRDefault="005E3A52" w:rsidP="005E3A52">
      <w:pPr>
        <w:pStyle w:val="Lijstalinea"/>
        <w:numPr>
          <w:ilvl w:val="0"/>
          <w:numId w:val="34"/>
        </w:numPr>
        <w:rPr>
          <w:rFonts w:cstheme="minorHAnsi"/>
          <w:bCs/>
          <w:sz w:val="22"/>
          <w:szCs w:val="22"/>
        </w:rPr>
      </w:pPr>
      <w:r>
        <w:rPr>
          <w:rFonts w:cstheme="minorHAnsi"/>
          <w:bCs/>
          <w:sz w:val="22"/>
          <w:szCs w:val="22"/>
        </w:rPr>
        <w:t>De werkzaamheden en voorbereiding voor de OPR zijn t</w:t>
      </w:r>
      <w:r w:rsidR="004F1608" w:rsidRPr="005E3A52">
        <w:rPr>
          <w:rFonts w:cstheme="minorHAnsi"/>
          <w:bCs/>
          <w:sz w:val="22"/>
          <w:szCs w:val="22"/>
        </w:rPr>
        <w:t>oegenomen</w:t>
      </w:r>
      <w:r>
        <w:rPr>
          <w:rFonts w:cstheme="minorHAnsi"/>
          <w:bCs/>
          <w:sz w:val="22"/>
          <w:szCs w:val="22"/>
        </w:rPr>
        <w:t>.</w:t>
      </w:r>
    </w:p>
    <w:p w14:paraId="08B2102F" w14:textId="77777777" w:rsidR="004F1608" w:rsidRPr="005E3A52" w:rsidRDefault="005E3A52" w:rsidP="005E3A52">
      <w:pPr>
        <w:pStyle w:val="Lijstalinea"/>
        <w:numPr>
          <w:ilvl w:val="0"/>
          <w:numId w:val="34"/>
        </w:numPr>
        <w:rPr>
          <w:rFonts w:cstheme="minorHAnsi"/>
          <w:bCs/>
          <w:sz w:val="22"/>
          <w:szCs w:val="22"/>
        </w:rPr>
      </w:pPr>
      <w:r>
        <w:rPr>
          <w:rFonts w:cstheme="minorHAnsi"/>
          <w:bCs/>
          <w:sz w:val="22"/>
          <w:szCs w:val="22"/>
        </w:rPr>
        <w:t xml:space="preserve">De hogere vergoeding maakt werving </w:t>
      </w:r>
      <w:r w:rsidR="00057C1D">
        <w:rPr>
          <w:rFonts w:cstheme="minorHAnsi"/>
          <w:bCs/>
          <w:sz w:val="22"/>
          <w:szCs w:val="22"/>
        </w:rPr>
        <w:t xml:space="preserve">van nieuwe leden </w:t>
      </w:r>
      <w:r>
        <w:rPr>
          <w:rFonts w:cstheme="minorHAnsi"/>
          <w:bCs/>
          <w:sz w:val="22"/>
          <w:szCs w:val="22"/>
        </w:rPr>
        <w:t>a</w:t>
      </w:r>
      <w:r w:rsidR="004F1608" w:rsidRPr="005E3A52">
        <w:rPr>
          <w:rFonts w:cstheme="minorHAnsi"/>
          <w:bCs/>
          <w:sz w:val="22"/>
          <w:szCs w:val="22"/>
        </w:rPr>
        <w:t>antrekkelijker.</w:t>
      </w:r>
    </w:p>
    <w:p w14:paraId="32238ACE" w14:textId="77777777" w:rsidR="004F1608" w:rsidRPr="004F1608" w:rsidRDefault="004F1608" w:rsidP="004F1608">
      <w:pPr>
        <w:rPr>
          <w:rFonts w:cstheme="minorHAnsi"/>
          <w:b/>
          <w:sz w:val="22"/>
          <w:szCs w:val="22"/>
        </w:rPr>
      </w:pPr>
    </w:p>
    <w:p w14:paraId="1890CF5D" w14:textId="77777777" w:rsidR="004F1608" w:rsidRPr="004F1608" w:rsidRDefault="004F1608" w:rsidP="004F1608">
      <w:pPr>
        <w:rPr>
          <w:rFonts w:cstheme="minorHAnsi"/>
          <w:sz w:val="22"/>
          <w:szCs w:val="22"/>
        </w:rPr>
      </w:pPr>
      <w:r w:rsidRPr="004F1608">
        <w:rPr>
          <w:rFonts w:cstheme="minorHAnsi"/>
          <w:sz w:val="22"/>
          <w:szCs w:val="22"/>
        </w:rPr>
        <w:t>7.3</w:t>
      </w:r>
      <w:r w:rsidR="005E3A52">
        <w:rPr>
          <w:rFonts w:cstheme="minorHAnsi"/>
          <w:sz w:val="22"/>
          <w:szCs w:val="22"/>
        </w:rPr>
        <w:t xml:space="preserve">. </w:t>
      </w:r>
      <w:r w:rsidRPr="004F1608">
        <w:rPr>
          <w:rFonts w:cstheme="minorHAnsi"/>
          <w:sz w:val="22"/>
          <w:szCs w:val="22"/>
        </w:rPr>
        <w:t>Evaluatie afgelopen jaar</w:t>
      </w:r>
    </w:p>
    <w:p w14:paraId="066FE40D" w14:textId="77777777" w:rsidR="004F1608" w:rsidRPr="003B1CE7" w:rsidRDefault="003D768D" w:rsidP="003B1CE7">
      <w:pPr>
        <w:pStyle w:val="Lijstalinea"/>
        <w:numPr>
          <w:ilvl w:val="0"/>
          <w:numId w:val="35"/>
        </w:numPr>
        <w:rPr>
          <w:rFonts w:cstheme="minorHAnsi"/>
          <w:sz w:val="22"/>
          <w:szCs w:val="22"/>
        </w:rPr>
      </w:pPr>
      <w:r w:rsidRPr="003B1CE7">
        <w:rPr>
          <w:rFonts w:cstheme="minorHAnsi"/>
          <w:sz w:val="22"/>
          <w:szCs w:val="22"/>
        </w:rPr>
        <w:t>De werkzaamheden van de OPR zijn g</w:t>
      </w:r>
      <w:r w:rsidR="004F1608" w:rsidRPr="003B1CE7">
        <w:rPr>
          <w:rFonts w:cstheme="minorHAnsi"/>
          <w:sz w:val="22"/>
          <w:szCs w:val="22"/>
        </w:rPr>
        <w:t xml:space="preserve">oed gegaan, maar door </w:t>
      </w:r>
      <w:r w:rsidR="005E3A52" w:rsidRPr="003B1CE7">
        <w:rPr>
          <w:rFonts w:cstheme="minorHAnsi"/>
          <w:sz w:val="22"/>
          <w:szCs w:val="22"/>
        </w:rPr>
        <w:t>kleinere</w:t>
      </w:r>
      <w:r w:rsidR="004F1608" w:rsidRPr="003B1CE7">
        <w:rPr>
          <w:rFonts w:cstheme="minorHAnsi"/>
          <w:sz w:val="22"/>
          <w:szCs w:val="22"/>
        </w:rPr>
        <w:t xml:space="preserve"> groep leden </w:t>
      </w:r>
      <w:r w:rsidRPr="003B1CE7">
        <w:rPr>
          <w:rFonts w:cstheme="minorHAnsi"/>
          <w:sz w:val="22"/>
          <w:szCs w:val="22"/>
        </w:rPr>
        <w:t xml:space="preserve">werden </w:t>
      </w:r>
      <w:r w:rsidR="004F1608" w:rsidRPr="003B1CE7">
        <w:rPr>
          <w:rFonts w:cstheme="minorHAnsi"/>
          <w:sz w:val="22"/>
          <w:szCs w:val="22"/>
        </w:rPr>
        <w:t xml:space="preserve">meningen gemist. </w:t>
      </w:r>
      <w:r w:rsidRPr="003B1CE7">
        <w:rPr>
          <w:rFonts w:cstheme="minorHAnsi"/>
          <w:sz w:val="22"/>
          <w:szCs w:val="22"/>
        </w:rPr>
        <w:t>Dit is</w:t>
      </w:r>
      <w:r w:rsidR="004F1608" w:rsidRPr="003B1CE7">
        <w:rPr>
          <w:rFonts w:cstheme="minorHAnsi"/>
          <w:sz w:val="22"/>
          <w:szCs w:val="22"/>
        </w:rPr>
        <w:t xml:space="preserve"> jammer</w:t>
      </w:r>
      <w:r w:rsidRPr="003B1CE7">
        <w:rPr>
          <w:rFonts w:cstheme="minorHAnsi"/>
          <w:sz w:val="22"/>
          <w:szCs w:val="22"/>
        </w:rPr>
        <w:t>.</w:t>
      </w:r>
    </w:p>
    <w:p w14:paraId="0D8C8238" w14:textId="77777777" w:rsidR="003B1CE7" w:rsidRPr="003B1CE7" w:rsidRDefault="003B1CE7" w:rsidP="004F1608">
      <w:pPr>
        <w:pStyle w:val="Lijstalinea"/>
        <w:numPr>
          <w:ilvl w:val="0"/>
          <w:numId w:val="35"/>
        </w:numPr>
        <w:rPr>
          <w:rFonts w:cstheme="minorHAnsi"/>
          <w:sz w:val="22"/>
          <w:szCs w:val="22"/>
        </w:rPr>
      </w:pPr>
      <w:r w:rsidRPr="003B1CE7">
        <w:rPr>
          <w:rFonts w:cstheme="minorHAnsi"/>
          <w:sz w:val="22"/>
          <w:szCs w:val="22"/>
        </w:rPr>
        <w:t>Met de tlv-notitie werd eind vorig schooljaar, niet ingestemd. Dit onderwerp is dit jaar goed opgepakt. Koen vult aan dat dit nog wel een los eindje heeft dat binnen het SWV moet worden afgerond en dat een implementatievoorstel nog wordt uitgewerkt.</w:t>
      </w:r>
    </w:p>
    <w:p w14:paraId="626C5A5C" w14:textId="77777777" w:rsidR="00FA52D8" w:rsidRDefault="0024636E" w:rsidP="004F1608">
      <w:pPr>
        <w:pStyle w:val="Lijstalinea"/>
        <w:numPr>
          <w:ilvl w:val="0"/>
          <w:numId w:val="35"/>
        </w:numPr>
        <w:rPr>
          <w:rFonts w:cstheme="minorHAnsi"/>
          <w:sz w:val="22"/>
          <w:szCs w:val="22"/>
        </w:rPr>
      </w:pPr>
      <w:r>
        <w:rPr>
          <w:rFonts w:cstheme="minorHAnsi"/>
          <w:sz w:val="22"/>
          <w:szCs w:val="22"/>
        </w:rPr>
        <w:t xml:space="preserve">DE OPR voelt zich goed meegenomen in het traject herijking van de missie en </w:t>
      </w:r>
      <w:r w:rsidR="00FA52D8">
        <w:rPr>
          <w:rFonts w:cstheme="minorHAnsi"/>
          <w:sz w:val="22"/>
          <w:szCs w:val="22"/>
        </w:rPr>
        <w:t>structuur.</w:t>
      </w:r>
    </w:p>
    <w:p w14:paraId="71D36837" w14:textId="77777777" w:rsidR="00FA52D8" w:rsidRDefault="00FA52D8" w:rsidP="00FA52D8">
      <w:pPr>
        <w:ind w:left="360"/>
        <w:rPr>
          <w:rFonts w:cstheme="minorHAnsi"/>
          <w:sz w:val="22"/>
          <w:szCs w:val="22"/>
        </w:rPr>
      </w:pPr>
    </w:p>
    <w:p w14:paraId="5651FC4B" w14:textId="77777777" w:rsidR="00FA52D8" w:rsidRDefault="00FA52D8" w:rsidP="00FA52D8">
      <w:pPr>
        <w:ind w:left="360"/>
        <w:rPr>
          <w:rFonts w:cstheme="minorHAnsi"/>
          <w:sz w:val="22"/>
          <w:szCs w:val="22"/>
        </w:rPr>
      </w:pPr>
      <w:r w:rsidRPr="00FA52D8">
        <w:rPr>
          <w:rFonts w:cstheme="minorHAnsi"/>
          <w:sz w:val="22"/>
          <w:szCs w:val="22"/>
        </w:rPr>
        <w:t>Zittingstermijnen</w:t>
      </w:r>
    </w:p>
    <w:p w14:paraId="22489BE5" w14:textId="77777777" w:rsidR="00FA52D8" w:rsidRDefault="00FA52D8" w:rsidP="00FA52D8">
      <w:pPr>
        <w:ind w:left="360"/>
        <w:rPr>
          <w:rFonts w:cstheme="minorHAnsi"/>
          <w:sz w:val="22"/>
          <w:szCs w:val="22"/>
        </w:rPr>
      </w:pPr>
      <w:r w:rsidRPr="00FA52D8">
        <w:rPr>
          <w:rFonts w:cstheme="minorHAnsi"/>
          <w:sz w:val="22"/>
          <w:szCs w:val="22"/>
        </w:rPr>
        <w:t>Z</w:t>
      </w:r>
      <w:r w:rsidR="002C00B4" w:rsidRPr="00FA52D8">
        <w:rPr>
          <w:rFonts w:cstheme="minorHAnsi"/>
          <w:sz w:val="22"/>
          <w:szCs w:val="22"/>
        </w:rPr>
        <w:t>ittingstermijnen</w:t>
      </w:r>
      <w:r w:rsidR="004F1608" w:rsidRPr="00FA52D8">
        <w:rPr>
          <w:rFonts w:cstheme="minorHAnsi"/>
          <w:sz w:val="22"/>
          <w:szCs w:val="22"/>
        </w:rPr>
        <w:t xml:space="preserve"> zijn afgeschaft</w:t>
      </w:r>
      <w:r w:rsidR="002C00B4" w:rsidRPr="00FA52D8">
        <w:rPr>
          <w:rFonts w:cstheme="minorHAnsi"/>
          <w:sz w:val="22"/>
          <w:szCs w:val="22"/>
        </w:rPr>
        <w:t xml:space="preserve"> voor personeel binnen de OPR.</w:t>
      </w:r>
      <w:r w:rsidR="00057C1D">
        <w:rPr>
          <w:rFonts w:cstheme="minorHAnsi"/>
          <w:sz w:val="22"/>
          <w:szCs w:val="22"/>
        </w:rPr>
        <w:t xml:space="preserve"> </w:t>
      </w:r>
      <w:r w:rsidR="007A6690">
        <w:rPr>
          <w:rFonts w:cstheme="minorHAnsi"/>
          <w:sz w:val="22"/>
          <w:szCs w:val="22"/>
        </w:rPr>
        <w:t>Alle leden in de personeelsgeleding geven aan te willen blijven zitten. Clemens wil de voorzittersrol blijven invullen</w:t>
      </w:r>
      <w:r>
        <w:rPr>
          <w:rFonts w:cstheme="minorHAnsi"/>
          <w:sz w:val="22"/>
          <w:szCs w:val="22"/>
        </w:rPr>
        <w:t>.</w:t>
      </w:r>
    </w:p>
    <w:p w14:paraId="56916114" w14:textId="77777777" w:rsidR="00FA52D8" w:rsidRDefault="007A6690" w:rsidP="00FA52D8">
      <w:pPr>
        <w:ind w:left="360"/>
        <w:rPr>
          <w:rFonts w:cstheme="minorHAnsi"/>
          <w:sz w:val="22"/>
          <w:szCs w:val="22"/>
        </w:rPr>
      </w:pPr>
      <w:r>
        <w:rPr>
          <w:rFonts w:cstheme="minorHAnsi"/>
          <w:sz w:val="22"/>
          <w:szCs w:val="22"/>
        </w:rPr>
        <w:t xml:space="preserve">Petra en Dianne (oudergeleding) </w:t>
      </w:r>
      <w:r w:rsidR="004F1608" w:rsidRPr="004F1608">
        <w:rPr>
          <w:rFonts w:cstheme="minorHAnsi"/>
          <w:sz w:val="22"/>
          <w:szCs w:val="22"/>
        </w:rPr>
        <w:t>mag nog twee</w:t>
      </w:r>
      <w:r>
        <w:rPr>
          <w:rFonts w:cstheme="minorHAnsi"/>
          <w:sz w:val="22"/>
          <w:szCs w:val="22"/>
        </w:rPr>
        <w:t xml:space="preserve"> en drie</w:t>
      </w:r>
      <w:r w:rsidR="004F1608" w:rsidRPr="004F1608">
        <w:rPr>
          <w:rFonts w:cstheme="minorHAnsi"/>
          <w:sz w:val="22"/>
          <w:szCs w:val="22"/>
        </w:rPr>
        <w:t xml:space="preserve"> jaar en wil</w:t>
      </w:r>
      <w:r>
        <w:rPr>
          <w:rFonts w:cstheme="minorHAnsi"/>
          <w:sz w:val="22"/>
          <w:szCs w:val="22"/>
        </w:rPr>
        <w:t>len</w:t>
      </w:r>
      <w:r w:rsidR="004F1608" w:rsidRPr="004F1608">
        <w:rPr>
          <w:rFonts w:cstheme="minorHAnsi"/>
          <w:sz w:val="22"/>
          <w:szCs w:val="22"/>
        </w:rPr>
        <w:t xml:space="preserve"> dat graag ook</w:t>
      </w:r>
      <w:r>
        <w:rPr>
          <w:rFonts w:cstheme="minorHAnsi"/>
          <w:sz w:val="22"/>
          <w:szCs w:val="22"/>
        </w:rPr>
        <w:t>.</w:t>
      </w:r>
    </w:p>
    <w:p w14:paraId="224621A5" w14:textId="77777777" w:rsidR="007A6690" w:rsidRDefault="007A6690" w:rsidP="00FA52D8">
      <w:pPr>
        <w:ind w:left="360"/>
        <w:rPr>
          <w:rFonts w:cstheme="minorHAnsi"/>
          <w:sz w:val="22"/>
          <w:szCs w:val="22"/>
        </w:rPr>
      </w:pPr>
      <w:r>
        <w:rPr>
          <w:rFonts w:cstheme="minorHAnsi"/>
          <w:sz w:val="22"/>
          <w:szCs w:val="22"/>
        </w:rPr>
        <w:t>Koen en Simone blijven ook volgend jaar nog namens het SWV.</w:t>
      </w:r>
      <w:r w:rsidR="00FA52D8">
        <w:rPr>
          <w:rFonts w:cstheme="minorHAnsi"/>
          <w:sz w:val="22"/>
          <w:szCs w:val="22"/>
        </w:rPr>
        <w:t xml:space="preserve"> Beiden vinden het constructief samenwerken met de OPR in een prettige sfeer.</w:t>
      </w:r>
    </w:p>
    <w:p w14:paraId="77858790" w14:textId="77777777" w:rsidR="00FA52D8" w:rsidRDefault="00FA52D8" w:rsidP="00FA52D8">
      <w:pPr>
        <w:ind w:firstLine="360"/>
        <w:rPr>
          <w:rFonts w:cstheme="minorHAnsi"/>
          <w:sz w:val="22"/>
          <w:szCs w:val="22"/>
        </w:rPr>
      </w:pPr>
    </w:p>
    <w:p w14:paraId="58AE8A3C" w14:textId="77777777" w:rsidR="00FA52D8" w:rsidRDefault="00FA52D8" w:rsidP="00FA52D8">
      <w:pPr>
        <w:ind w:firstLine="360"/>
        <w:rPr>
          <w:rFonts w:cstheme="minorHAnsi"/>
          <w:sz w:val="22"/>
          <w:szCs w:val="22"/>
        </w:rPr>
      </w:pPr>
      <w:r>
        <w:rPr>
          <w:rFonts w:cstheme="minorHAnsi"/>
          <w:sz w:val="22"/>
          <w:szCs w:val="22"/>
        </w:rPr>
        <w:t>Penningmeester/budget</w:t>
      </w:r>
    </w:p>
    <w:p w14:paraId="3AFA016E" w14:textId="1017ACEC" w:rsidR="004F1608" w:rsidRPr="004F1608" w:rsidRDefault="00FA52D8" w:rsidP="00FA52D8">
      <w:pPr>
        <w:ind w:left="360"/>
        <w:rPr>
          <w:rFonts w:cstheme="minorHAnsi"/>
          <w:sz w:val="22"/>
          <w:szCs w:val="22"/>
        </w:rPr>
      </w:pPr>
      <w:r>
        <w:rPr>
          <w:rFonts w:cstheme="minorHAnsi"/>
          <w:sz w:val="22"/>
          <w:szCs w:val="22"/>
        </w:rPr>
        <w:t xml:space="preserve">Op dit moment regelt Clemens </w:t>
      </w:r>
      <w:r w:rsidR="004F1608" w:rsidRPr="004F1608">
        <w:rPr>
          <w:rFonts w:cstheme="minorHAnsi"/>
          <w:sz w:val="22"/>
          <w:szCs w:val="22"/>
        </w:rPr>
        <w:t>declaratie</w:t>
      </w:r>
      <w:r>
        <w:rPr>
          <w:rFonts w:cstheme="minorHAnsi"/>
          <w:sz w:val="22"/>
          <w:szCs w:val="22"/>
        </w:rPr>
        <w:t xml:space="preserve">s en het registreren van de </w:t>
      </w:r>
      <w:r w:rsidR="004F1608" w:rsidRPr="004F1608">
        <w:rPr>
          <w:rFonts w:cstheme="minorHAnsi"/>
          <w:sz w:val="22"/>
          <w:szCs w:val="22"/>
        </w:rPr>
        <w:t xml:space="preserve">aanwezigheid. </w:t>
      </w:r>
      <w:r w:rsidR="00351F40">
        <w:rPr>
          <w:rFonts w:cstheme="minorHAnsi"/>
          <w:sz w:val="22"/>
          <w:szCs w:val="22"/>
        </w:rPr>
        <w:t>Winy heeft zich kandidaat gesteld voor penningmeester</w:t>
      </w:r>
      <w:r w:rsidR="009044DF">
        <w:rPr>
          <w:rFonts w:cstheme="minorHAnsi"/>
          <w:sz w:val="22"/>
          <w:szCs w:val="22"/>
        </w:rPr>
        <w:t>.</w:t>
      </w:r>
      <w:r w:rsidR="00351F40">
        <w:rPr>
          <w:rFonts w:cstheme="minorHAnsi"/>
          <w:sz w:val="22"/>
          <w:szCs w:val="22"/>
        </w:rPr>
        <w:t xml:space="preserve"> </w:t>
      </w:r>
      <w:r w:rsidR="004F1608" w:rsidRPr="004F1608">
        <w:rPr>
          <w:rFonts w:cstheme="minorHAnsi"/>
          <w:sz w:val="22"/>
          <w:szCs w:val="22"/>
        </w:rPr>
        <w:t xml:space="preserve">Er is een budget voor </w:t>
      </w:r>
      <w:r>
        <w:rPr>
          <w:rFonts w:cstheme="minorHAnsi"/>
          <w:sz w:val="22"/>
          <w:szCs w:val="22"/>
        </w:rPr>
        <w:t xml:space="preserve">een </w:t>
      </w:r>
      <w:r w:rsidR="007C067D" w:rsidRPr="004F1608">
        <w:rPr>
          <w:rFonts w:cstheme="minorHAnsi"/>
          <w:sz w:val="22"/>
          <w:szCs w:val="22"/>
        </w:rPr>
        <w:t>activiteitenplan</w:t>
      </w:r>
      <w:r w:rsidR="004F1608" w:rsidRPr="004F1608">
        <w:rPr>
          <w:rFonts w:cstheme="minorHAnsi"/>
          <w:sz w:val="22"/>
          <w:szCs w:val="22"/>
        </w:rPr>
        <w:t xml:space="preserve">, scholing, </w:t>
      </w:r>
      <w:r>
        <w:rPr>
          <w:rFonts w:cstheme="minorHAnsi"/>
          <w:sz w:val="22"/>
          <w:szCs w:val="22"/>
        </w:rPr>
        <w:t xml:space="preserve">of bijvoorbeeld het uitnodigen van een </w:t>
      </w:r>
      <w:r w:rsidR="004F1608" w:rsidRPr="004F1608">
        <w:rPr>
          <w:rFonts w:cstheme="minorHAnsi"/>
          <w:sz w:val="22"/>
          <w:szCs w:val="22"/>
        </w:rPr>
        <w:t>spreke</w:t>
      </w:r>
      <w:r>
        <w:rPr>
          <w:rFonts w:cstheme="minorHAnsi"/>
          <w:sz w:val="22"/>
          <w:szCs w:val="22"/>
        </w:rPr>
        <w:t>r</w:t>
      </w:r>
      <w:r w:rsidR="004F1608" w:rsidRPr="004F1608">
        <w:rPr>
          <w:rFonts w:cstheme="minorHAnsi"/>
          <w:sz w:val="22"/>
          <w:szCs w:val="22"/>
        </w:rPr>
        <w:t xml:space="preserve">. </w:t>
      </w:r>
      <w:r>
        <w:rPr>
          <w:rFonts w:cstheme="minorHAnsi"/>
          <w:sz w:val="22"/>
          <w:szCs w:val="22"/>
        </w:rPr>
        <w:t>Ook is het mogelijk om b</w:t>
      </w:r>
      <w:r w:rsidR="004F1608" w:rsidRPr="004F1608">
        <w:rPr>
          <w:rFonts w:cstheme="minorHAnsi"/>
          <w:sz w:val="22"/>
          <w:szCs w:val="22"/>
        </w:rPr>
        <w:t>ijvoorbeeld introductiecursus voor nieuwe leden</w:t>
      </w:r>
      <w:r>
        <w:rPr>
          <w:rFonts w:cstheme="minorHAnsi"/>
          <w:sz w:val="22"/>
          <w:szCs w:val="22"/>
        </w:rPr>
        <w:t xml:space="preserve"> in te kopen</w:t>
      </w:r>
      <w:r w:rsidR="004F1608" w:rsidRPr="004F1608">
        <w:rPr>
          <w:rFonts w:cstheme="minorHAnsi"/>
          <w:sz w:val="22"/>
          <w:szCs w:val="22"/>
        </w:rPr>
        <w:t xml:space="preserve">. Of </w:t>
      </w:r>
      <w:r>
        <w:rPr>
          <w:rFonts w:cstheme="minorHAnsi"/>
          <w:sz w:val="22"/>
          <w:szCs w:val="22"/>
        </w:rPr>
        <w:t xml:space="preserve">om </w:t>
      </w:r>
      <w:r w:rsidR="004F1608" w:rsidRPr="004F1608">
        <w:rPr>
          <w:rFonts w:cstheme="minorHAnsi"/>
          <w:sz w:val="22"/>
          <w:szCs w:val="22"/>
        </w:rPr>
        <w:t xml:space="preserve">samen </w:t>
      </w:r>
      <w:r>
        <w:rPr>
          <w:rFonts w:cstheme="minorHAnsi"/>
          <w:sz w:val="22"/>
          <w:szCs w:val="22"/>
        </w:rPr>
        <w:t>een training te volgen</w:t>
      </w:r>
      <w:r w:rsidR="004F1608" w:rsidRPr="004F1608">
        <w:rPr>
          <w:rFonts w:cstheme="minorHAnsi"/>
          <w:sz w:val="22"/>
          <w:szCs w:val="22"/>
        </w:rPr>
        <w:t xml:space="preserve"> om</w:t>
      </w:r>
      <w:r w:rsidR="00E27685">
        <w:rPr>
          <w:rFonts w:cstheme="minorHAnsi"/>
          <w:sz w:val="22"/>
          <w:szCs w:val="22"/>
        </w:rPr>
        <w:t xml:space="preserve"> de </w:t>
      </w:r>
      <w:r w:rsidR="004F1608" w:rsidRPr="004F1608">
        <w:rPr>
          <w:rFonts w:cstheme="minorHAnsi"/>
          <w:sz w:val="22"/>
          <w:szCs w:val="22"/>
        </w:rPr>
        <w:t xml:space="preserve">kwaliteit van de </w:t>
      </w:r>
      <w:r w:rsidR="00E27685">
        <w:rPr>
          <w:rFonts w:cstheme="minorHAnsi"/>
          <w:sz w:val="22"/>
          <w:szCs w:val="22"/>
        </w:rPr>
        <w:t>OPR</w:t>
      </w:r>
      <w:r w:rsidR="004F1608" w:rsidRPr="004F1608">
        <w:rPr>
          <w:rFonts w:cstheme="minorHAnsi"/>
          <w:sz w:val="22"/>
          <w:szCs w:val="22"/>
        </w:rPr>
        <w:t xml:space="preserve"> te verbeteren. </w:t>
      </w:r>
    </w:p>
    <w:p w14:paraId="2415A670" w14:textId="77777777" w:rsidR="004F1608" w:rsidRDefault="004F1608" w:rsidP="004F1608">
      <w:pPr>
        <w:rPr>
          <w:rFonts w:cstheme="minorHAnsi"/>
          <w:sz w:val="22"/>
          <w:szCs w:val="22"/>
        </w:rPr>
      </w:pPr>
    </w:p>
    <w:p w14:paraId="6D9EE97B" w14:textId="77777777" w:rsidR="00FA52D8" w:rsidRPr="00E27685" w:rsidRDefault="00FA52D8" w:rsidP="00FA52D8">
      <w:pPr>
        <w:rPr>
          <w:rFonts w:cstheme="minorHAnsi"/>
          <w:i/>
          <w:sz w:val="22"/>
          <w:szCs w:val="22"/>
        </w:rPr>
      </w:pPr>
      <w:r w:rsidRPr="004F1608">
        <w:rPr>
          <w:rFonts w:cstheme="minorHAnsi"/>
          <w:sz w:val="22"/>
          <w:szCs w:val="22"/>
        </w:rPr>
        <w:t>Koen</w:t>
      </w:r>
      <w:r>
        <w:rPr>
          <w:rFonts w:cstheme="minorHAnsi"/>
          <w:sz w:val="22"/>
          <w:szCs w:val="22"/>
        </w:rPr>
        <w:t xml:space="preserve"> vertelt dat er in bij de OPR in het PO</w:t>
      </w:r>
      <w:r w:rsidRPr="004F1608">
        <w:rPr>
          <w:rFonts w:cstheme="minorHAnsi"/>
          <w:sz w:val="22"/>
          <w:szCs w:val="22"/>
        </w:rPr>
        <w:t xml:space="preserve"> </w:t>
      </w:r>
      <w:r>
        <w:rPr>
          <w:rFonts w:cstheme="minorHAnsi"/>
          <w:sz w:val="22"/>
          <w:szCs w:val="22"/>
        </w:rPr>
        <w:t xml:space="preserve">gebruik gemaakt wordt van </w:t>
      </w:r>
      <w:r w:rsidRPr="004F1608">
        <w:rPr>
          <w:rFonts w:cstheme="minorHAnsi"/>
          <w:sz w:val="22"/>
          <w:szCs w:val="22"/>
        </w:rPr>
        <w:t>een externe</w:t>
      </w:r>
      <w:r>
        <w:rPr>
          <w:rFonts w:cstheme="minorHAnsi"/>
          <w:sz w:val="22"/>
          <w:szCs w:val="22"/>
        </w:rPr>
        <w:t xml:space="preserve"> deskundige</w:t>
      </w:r>
      <w:r w:rsidRPr="004F1608">
        <w:rPr>
          <w:rFonts w:cstheme="minorHAnsi"/>
          <w:sz w:val="22"/>
          <w:szCs w:val="22"/>
        </w:rPr>
        <w:t xml:space="preserve"> die </w:t>
      </w:r>
      <w:r>
        <w:rPr>
          <w:rFonts w:cstheme="minorHAnsi"/>
          <w:sz w:val="22"/>
          <w:szCs w:val="22"/>
        </w:rPr>
        <w:t>de OPR</w:t>
      </w:r>
      <w:r w:rsidRPr="004F1608">
        <w:rPr>
          <w:rFonts w:cstheme="minorHAnsi"/>
          <w:sz w:val="22"/>
          <w:szCs w:val="22"/>
        </w:rPr>
        <w:t xml:space="preserve"> begeleidt, coacht</w:t>
      </w:r>
      <w:r>
        <w:rPr>
          <w:rFonts w:cstheme="minorHAnsi"/>
          <w:sz w:val="22"/>
          <w:szCs w:val="22"/>
        </w:rPr>
        <w:t xml:space="preserve"> en</w:t>
      </w:r>
      <w:r w:rsidRPr="004F1608">
        <w:rPr>
          <w:rFonts w:cstheme="minorHAnsi"/>
          <w:sz w:val="22"/>
          <w:szCs w:val="22"/>
        </w:rPr>
        <w:t xml:space="preserve"> schoolt</w:t>
      </w:r>
      <w:r>
        <w:rPr>
          <w:rFonts w:cstheme="minorHAnsi"/>
          <w:sz w:val="22"/>
          <w:szCs w:val="22"/>
        </w:rPr>
        <w:t>. Mogelijk is dit ook voor de OPR-VO interessant.</w:t>
      </w:r>
    </w:p>
    <w:p w14:paraId="047008E0" w14:textId="77777777" w:rsidR="00FA52D8" w:rsidRDefault="00FA52D8" w:rsidP="00FA52D8">
      <w:pPr>
        <w:rPr>
          <w:rFonts w:cstheme="minorHAnsi"/>
          <w:sz w:val="22"/>
          <w:szCs w:val="22"/>
        </w:rPr>
      </w:pPr>
      <w:r>
        <w:rPr>
          <w:rFonts w:cstheme="minorHAnsi"/>
          <w:sz w:val="22"/>
          <w:szCs w:val="22"/>
        </w:rPr>
        <w:t xml:space="preserve">De leden vinden dit een goed idee, zeker ook om straks met de nieuwe mensen te professionaliseren. </w:t>
      </w:r>
    </w:p>
    <w:p w14:paraId="59113025" w14:textId="77777777" w:rsidR="00FA52D8" w:rsidRDefault="00FA52D8" w:rsidP="00FA52D8">
      <w:pPr>
        <w:rPr>
          <w:rFonts w:cstheme="minorHAnsi"/>
          <w:sz w:val="22"/>
          <w:szCs w:val="22"/>
        </w:rPr>
      </w:pPr>
    </w:p>
    <w:p w14:paraId="0370F32E" w14:textId="77777777" w:rsidR="00FA52D8" w:rsidRDefault="00FA52D8" w:rsidP="00FA52D8">
      <w:pPr>
        <w:rPr>
          <w:rFonts w:cstheme="minorHAnsi"/>
          <w:sz w:val="22"/>
          <w:szCs w:val="22"/>
        </w:rPr>
      </w:pPr>
      <w:r w:rsidRPr="004F1608">
        <w:rPr>
          <w:rFonts w:cstheme="minorHAnsi"/>
          <w:sz w:val="22"/>
          <w:szCs w:val="22"/>
        </w:rPr>
        <w:t xml:space="preserve">Clemens </w:t>
      </w:r>
      <w:r>
        <w:rPr>
          <w:rFonts w:cstheme="minorHAnsi"/>
          <w:sz w:val="22"/>
          <w:szCs w:val="22"/>
        </w:rPr>
        <w:t>en</w:t>
      </w:r>
      <w:r w:rsidRPr="004F1608">
        <w:rPr>
          <w:rFonts w:cstheme="minorHAnsi"/>
          <w:sz w:val="22"/>
          <w:szCs w:val="22"/>
        </w:rPr>
        <w:t xml:space="preserve"> Dianne </w:t>
      </w:r>
      <w:r>
        <w:rPr>
          <w:rFonts w:cstheme="minorHAnsi"/>
          <w:sz w:val="22"/>
          <w:szCs w:val="22"/>
        </w:rPr>
        <w:t>willen een eerste afspraak met deze ondersteuner maken. (bij voorkeur in Kam</w:t>
      </w:r>
      <w:r w:rsidR="0000065E">
        <w:rPr>
          <w:rFonts w:cstheme="minorHAnsi"/>
          <w:sz w:val="22"/>
          <w:szCs w:val="22"/>
        </w:rPr>
        <w:t>p</w:t>
      </w:r>
      <w:r>
        <w:rPr>
          <w:rFonts w:cstheme="minorHAnsi"/>
          <w:sz w:val="22"/>
          <w:szCs w:val="22"/>
        </w:rPr>
        <w:t>en)</w:t>
      </w:r>
      <w:r w:rsidRPr="004F1608">
        <w:rPr>
          <w:rFonts w:cstheme="minorHAnsi"/>
          <w:sz w:val="22"/>
          <w:szCs w:val="22"/>
        </w:rPr>
        <w:t>.</w:t>
      </w:r>
    </w:p>
    <w:p w14:paraId="1F2DE93B" w14:textId="77777777" w:rsidR="0000065E" w:rsidRDefault="0000065E" w:rsidP="00FA52D8">
      <w:pPr>
        <w:rPr>
          <w:rFonts w:cstheme="minorHAnsi"/>
          <w:sz w:val="22"/>
          <w:szCs w:val="22"/>
        </w:rPr>
      </w:pPr>
      <w:r w:rsidRPr="0000065E">
        <w:rPr>
          <w:rFonts w:cstheme="minorHAnsi"/>
          <w:sz w:val="22"/>
          <w:szCs w:val="22"/>
          <w:u w:val="single"/>
        </w:rPr>
        <w:t>Actie</w:t>
      </w:r>
      <w:r>
        <w:rPr>
          <w:rFonts w:cstheme="minorHAnsi"/>
          <w:sz w:val="22"/>
          <w:szCs w:val="22"/>
        </w:rPr>
        <w:t>: Koen legt contact met de ondersteuner van de OPR-PO en initieert de afspraak.</w:t>
      </w:r>
    </w:p>
    <w:p w14:paraId="3F5934C8" w14:textId="77777777" w:rsidR="00FA52D8" w:rsidRDefault="00FA52D8" w:rsidP="004F1608">
      <w:pPr>
        <w:rPr>
          <w:rFonts w:cstheme="minorHAnsi"/>
          <w:sz w:val="22"/>
          <w:szCs w:val="22"/>
        </w:rPr>
      </w:pPr>
    </w:p>
    <w:p w14:paraId="5C4AA6E9" w14:textId="77777777" w:rsidR="0000065E" w:rsidRDefault="0000065E" w:rsidP="004F1608">
      <w:pPr>
        <w:rPr>
          <w:rFonts w:cstheme="minorHAnsi"/>
          <w:sz w:val="22"/>
          <w:szCs w:val="22"/>
        </w:rPr>
      </w:pPr>
      <w:r>
        <w:rPr>
          <w:rFonts w:cstheme="minorHAnsi"/>
          <w:sz w:val="22"/>
          <w:szCs w:val="22"/>
        </w:rPr>
        <w:t>Rondvraag/mededeling:</w:t>
      </w:r>
    </w:p>
    <w:p w14:paraId="36F212B6" w14:textId="77777777" w:rsidR="0000065E" w:rsidRPr="0000065E" w:rsidRDefault="0000065E" w:rsidP="0000065E">
      <w:pPr>
        <w:pStyle w:val="Lijstalinea"/>
        <w:numPr>
          <w:ilvl w:val="0"/>
          <w:numId w:val="35"/>
        </w:numPr>
        <w:rPr>
          <w:rFonts w:cstheme="minorHAnsi"/>
          <w:sz w:val="22"/>
          <w:szCs w:val="22"/>
        </w:rPr>
      </w:pPr>
      <w:r w:rsidRPr="0000065E">
        <w:rPr>
          <w:rFonts w:cstheme="minorHAnsi"/>
          <w:sz w:val="22"/>
          <w:szCs w:val="22"/>
        </w:rPr>
        <w:t>Petra heeft het boek van Bert Wienen nog thuis. Ook Erik heeft nog een exemplaar. Deze komen de eerstvolgende vergadering terug.</w:t>
      </w:r>
    </w:p>
    <w:p w14:paraId="7FC49054" w14:textId="77777777" w:rsidR="0000065E" w:rsidRDefault="0000065E" w:rsidP="004F1608">
      <w:pPr>
        <w:pStyle w:val="Lijstalinea"/>
        <w:numPr>
          <w:ilvl w:val="0"/>
          <w:numId w:val="35"/>
        </w:numPr>
        <w:rPr>
          <w:rFonts w:cstheme="minorHAnsi"/>
          <w:sz w:val="22"/>
          <w:szCs w:val="22"/>
        </w:rPr>
      </w:pPr>
      <w:r w:rsidRPr="0000065E">
        <w:rPr>
          <w:rFonts w:cstheme="minorHAnsi"/>
          <w:sz w:val="22"/>
          <w:szCs w:val="22"/>
        </w:rPr>
        <w:t>Erik neemt de 1</w:t>
      </w:r>
      <w:r w:rsidRPr="0000065E">
        <w:rPr>
          <w:rFonts w:cstheme="minorHAnsi"/>
          <w:sz w:val="22"/>
          <w:szCs w:val="22"/>
          <w:vertAlign w:val="superscript"/>
        </w:rPr>
        <w:t>e</w:t>
      </w:r>
      <w:r w:rsidRPr="0000065E">
        <w:rPr>
          <w:rFonts w:cstheme="minorHAnsi"/>
          <w:sz w:val="22"/>
          <w:szCs w:val="22"/>
        </w:rPr>
        <w:t xml:space="preserve"> vergadering van het ’24-’25 afscheid van de OPR.</w:t>
      </w:r>
    </w:p>
    <w:p w14:paraId="32E1D9E8" w14:textId="77777777" w:rsidR="004F1608" w:rsidRDefault="004F1608" w:rsidP="004F1608">
      <w:pPr>
        <w:rPr>
          <w:rFonts w:cstheme="minorHAnsi"/>
          <w:sz w:val="22"/>
          <w:szCs w:val="22"/>
        </w:rPr>
      </w:pPr>
    </w:p>
    <w:p w14:paraId="1D7168A2" w14:textId="77777777" w:rsidR="004F1608" w:rsidRPr="002428CC" w:rsidRDefault="004F1608" w:rsidP="002428CC">
      <w:pPr>
        <w:rPr>
          <w:rFonts w:cstheme="minorHAnsi"/>
          <w:b/>
          <w:sz w:val="22"/>
          <w:szCs w:val="22"/>
        </w:rPr>
      </w:pPr>
    </w:p>
    <w:p w14:paraId="22C7D00B" w14:textId="77777777" w:rsidR="004F1608" w:rsidRPr="004F1608" w:rsidRDefault="004F1608" w:rsidP="004F1608">
      <w:pPr>
        <w:rPr>
          <w:rFonts w:cstheme="minorHAnsi"/>
          <w:b/>
          <w:bCs/>
          <w:sz w:val="22"/>
          <w:szCs w:val="22"/>
        </w:rPr>
      </w:pPr>
      <w:r w:rsidRPr="004F1608">
        <w:rPr>
          <w:rFonts w:cstheme="minorHAnsi"/>
          <w:b/>
          <w:bCs/>
          <w:sz w:val="22"/>
          <w:szCs w:val="22"/>
        </w:rPr>
        <w:t>20.30 uur</w:t>
      </w:r>
    </w:p>
    <w:p w14:paraId="6684EA85" w14:textId="77777777" w:rsidR="004F1608" w:rsidRDefault="004F1608" w:rsidP="004F1608">
      <w:pPr>
        <w:rPr>
          <w:rFonts w:cstheme="minorHAnsi"/>
          <w:sz w:val="22"/>
          <w:szCs w:val="22"/>
        </w:rPr>
      </w:pPr>
      <w:r w:rsidRPr="004F1608">
        <w:rPr>
          <w:rFonts w:cstheme="minorHAnsi"/>
          <w:sz w:val="22"/>
          <w:szCs w:val="22"/>
        </w:rPr>
        <w:t>Afsluiting.</w:t>
      </w:r>
    </w:p>
    <w:p w14:paraId="1425D6D2" w14:textId="77777777" w:rsidR="007C067D" w:rsidRPr="004F1608" w:rsidRDefault="007C067D" w:rsidP="004F1608">
      <w:pPr>
        <w:rPr>
          <w:rFonts w:cstheme="minorHAnsi"/>
          <w:sz w:val="22"/>
          <w:szCs w:val="22"/>
        </w:rPr>
      </w:pPr>
    </w:p>
    <w:p w14:paraId="0AAEFC5A" w14:textId="77777777" w:rsidR="007A4A57" w:rsidRPr="004F1608" w:rsidRDefault="007A4A57" w:rsidP="004845DE">
      <w:pPr>
        <w:pStyle w:val="Lijstalinea"/>
        <w:spacing w:line="276" w:lineRule="auto"/>
        <w:rPr>
          <w:rFonts w:cstheme="minorHAnsi"/>
          <w:sz w:val="22"/>
          <w:szCs w:val="22"/>
        </w:rPr>
      </w:pPr>
    </w:p>
    <w:p w14:paraId="7613B5CD" w14:textId="77777777" w:rsidR="00E17CB1" w:rsidRDefault="00284D30" w:rsidP="004845DE">
      <w:pPr>
        <w:spacing w:line="276" w:lineRule="auto"/>
        <w:rPr>
          <w:rFonts w:eastAsia="Segoe UI" w:cstheme="minorHAnsi"/>
          <w:b/>
          <w:bCs/>
          <w:color w:val="201F1E"/>
          <w:sz w:val="22"/>
          <w:szCs w:val="22"/>
        </w:rPr>
      </w:pPr>
      <w:r>
        <w:rPr>
          <w:rFonts w:eastAsia="Segoe UI" w:cstheme="minorHAnsi"/>
          <w:b/>
          <w:bCs/>
          <w:color w:val="201F1E"/>
          <w:sz w:val="22"/>
          <w:szCs w:val="22"/>
        </w:rPr>
        <w:t>O</w:t>
      </w:r>
      <w:r w:rsidR="007A4A57" w:rsidRPr="004F1608">
        <w:rPr>
          <w:rFonts w:eastAsia="Segoe UI" w:cstheme="minorHAnsi"/>
          <w:b/>
          <w:bCs/>
          <w:color w:val="201F1E"/>
          <w:sz w:val="22"/>
          <w:szCs w:val="22"/>
        </w:rPr>
        <w:t>verl</w:t>
      </w:r>
      <w:r w:rsidR="00E17CB1" w:rsidRPr="004F1608">
        <w:rPr>
          <w:rFonts w:eastAsia="Segoe UI" w:cstheme="minorHAnsi"/>
          <w:b/>
          <w:bCs/>
          <w:color w:val="201F1E"/>
          <w:sz w:val="22"/>
          <w:szCs w:val="22"/>
        </w:rPr>
        <w:t>egdata</w:t>
      </w:r>
      <w:r>
        <w:rPr>
          <w:rFonts w:eastAsia="Segoe UI" w:cstheme="minorHAnsi"/>
          <w:b/>
          <w:bCs/>
          <w:color w:val="201F1E"/>
          <w:sz w:val="22"/>
          <w:szCs w:val="22"/>
        </w:rPr>
        <w:t xml:space="preserve"> 2024 </w:t>
      </w:r>
      <w:r w:rsidR="00F00DEB">
        <w:rPr>
          <w:rFonts w:eastAsia="Segoe UI" w:cstheme="minorHAnsi"/>
          <w:b/>
          <w:bCs/>
          <w:color w:val="201F1E"/>
          <w:sz w:val="22"/>
          <w:szCs w:val="22"/>
        </w:rPr>
        <w:t>–</w:t>
      </w:r>
      <w:r>
        <w:rPr>
          <w:rFonts w:eastAsia="Segoe UI" w:cstheme="minorHAnsi"/>
          <w:b/>
          <w:bCs/>
          <w:color w:val="201F1E"/>
          <w:sz w:val="22"/>
          <w:szCs w:val="22"/>
        </w:rPr>
        <w:t xml:space="preserve"> 2025</w:t>
      </w:r>
    </w:p>
    <w:p w14:paraId="6D3260A6" w14:textId="77777777" w:rsidR="00F00DEB" w:rsidRPr="00F00DEB" w:rsidRDefault="00F00DEB"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sidRPr="00F00DEB">
        <w:rPr>
          <w:rFonts w:eastAsia="Segoe UI" w:cstheme="minorHAnsi"/>
          <w:iCs/>
          <w:color w:val="201F1E"/>
          <w:sz w:val="22"/>
          <w:szCs w:val="22"/>
        </w:rPr>
        <w:t>De vergaderingen zijn van 19.30-21.30 uur. De laatste start om 17.00 uur.</w:t>
      </w:r>
    </w:p>
    <w:p w14:paraId="40B29ECA" w14:textId="77777777" w:rsidR="00F00DEB" w:rsidRDefault="00F00DEB"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sidRPr="00F00DEB">
        <w:rPr>
          <w:rFonts w:eastAsia="Segoe UI" w:cstheme="minorHAnsi"/>
          <w:iCs/>
          <w:color w:val="201F1E"/>
          <w:sz w:val="22"/>
          <w:szCs w:val="22"/>
        </w:rPr>
        <w:t xml:space="preserve">De vergaderlocatie is </w:t>
      </w:r>
      <w:r>
        <w:rPr>
          <w:rFonts w:eastAsia="Segoe UI" w:cstheme="minorHAnsi"/>
          <w:iCs/>
          <w:color w:val="201F1E"/>
          <w:sz w:val="22"/>
          <w:szCs w:val="22"/>
        </w:rPr>
        <w:t xml:space="preserve">onder voorbehoud op </w:t>
      </w:r>
      <w:r w:rsidRPr="00F00DEB">
        <w:rPr>
          <w:rFonts w:eastAsia="Segoe UI" w:cstheme="minorHAnsi"/>
          <w:iCs/>
          <w:color w:val="201F1E"/>
          <w:sz w:val="22"/>
          <w:szCs w:val="22"/>
        </w:rPr>
        <w:t>het Zone.college</w:t>
      </w:r>
      <w:r>
        <w:rPr>
          <w:rFonts w:eastAsia="Segoe UI" w:cstheme="minorHAnsi"/>
          <w:iCs/>
          <w:color w:val="201F1E"/>
          <w:sz w:val="22"/>
          <w:szCs w:val="22"/>
        </w:rPr>
        <w:t xml:space="preserve"> Dit wordt op een later moment bevestigd.</w:t>
      </w:r>
    </w:p>
    <w:p w14:paraId="1F82872C" w14:textId="77777777" w:rsidR="00F00DEB" w:rsidRDefault="00F00DEB"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Pr>
          <w:rFonts w:eastAsia="Segoe UI" w:cstheme="minorHAnsi"/>
          <w:iCs/>
          <w:color w:val="201F1E"/>
          <w:sz w:val="22"/>
          <w:szCs w:val="22"/>
        </w:rPr>
        <w:t>Een van de vergaderingen zal in overleg op een andere locatie worden gehouden,</w:t>
      </w:r>
    </w:p>
    <w:p w14:paraId="6D886A04" w14:textId="77777777" w:rsidR="00F00DEB" w:rsidRDefault="00F00DEB"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u w:val="single"/>
        </w:rPr>
      </w:pPr>
    </w:p>
    <w:p w14:paraId="2557FCC9" w14:textId="77777777" w:rsidR="00F00DEB" w:rsidRPr="00F00DEB" w:rsidRDefault="00F00DEB"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
          <w:iCs/>
          <w:color w:val="201F1E"/>
          <w:sz w:val="22"/>
          <w:szCs w:val="22"/>
        </w:rPr>
      </w:pPr>
      <w:r w:rsidRPr="00F00DEB">
        <w:rPr>
          <w:rFonts w:eastAsia="Segoe UI" w:cstheme="minorHAnsi"/>
          <w:iCs/>
          <w:color w:val="201F1E"/>
          <w:sz w:val="22"/>
          <w:szCs w:val="22"/>
          <w:u w:val="single"/>
        </w:rPr>
        <w:t>2024</w:t>
      </w:r>
      <w:r>
        <w:rPr>
          <w:rFonts w:eastAsia="Segoe UI" w:cstheme="minorHAnsi"/>
          <w:i/>
          <w:iCs/>
          <w:color w:val="201F1E"/>
          <w:sz w:val="22"/>
          <w:szCs w:val="22"/>
        </w:rPr>
        <w:tab/>
      </w:r>
      <w:r>
        <w:rPr>
          <w:rFonts w:eastAsia="Segoe UI" w:cstheme="minorHAnsi"/>
          <w:i/>
          <w:iCs/>
          <w:color w:val="201F1E"/>
          <w:sz w:val="22"/>
          <w:szCs w:val="22"/>
        </w:rPr>
        <w:tab/>
      </w:r>
      <w:r>
        <w:rPr>
          <w:rFonts w:eastAsia="Segoe UI" w:cstheme="minorHAnsi"/>
          <w:i/>
          <w:iCs/>
          <w:color w:val="201F1E"/>
          <w:sz w:val="22"/>
          <w:szCs w:val="22"/>
        </w:rPr>
        <w:tab/>
      </w:r>
      <w:r>
        <w:rPr>
          <w:rFonts w:eastAsia="Segoe UI" w:cstheme="minorHAnsi"/>
          <w:i/>
          <w:iCs/>
          <w:color w:val="201F1E"/>
          <w:sz w:val="22"/>
          <w:szCs w:val="22"/>
        </w:rPr>
        <w:tab/>
      </w:r>
      <w:r w:rsidRPr="00F00DEB">
        <w:rPr>
          <w:rFonts w:eastAsia="Segoe UI" w:cstheme="minorHAnsi"/>
          <w:iCs/>
          <w:color w:val="201F1E"/>
          <w:sz w:val="22"/>
          <w:szCs w:val="22"/>
          <w:u w:val="single"/>
        </w:rPr>
        <w:t>2025</w:t>
      </w:r>
    </w:p>
    <w:p w14:paraId="3B898310" w14:textId="77777777" w:rsidR="00F00DEB" w:rsidRPr="00F00DEB" w:rsidRDefault="00284D30"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sidRPr="00F00DEB">
        <w:rPr>
          <w:rFonts w:eastAsia="Segoe UI" w:cstheme="minorHAnsi"/>
          <w:iCs/>
          <w:color w:val="201F1E"/>
          <w:sz w:val="22"/>
          <w:szCs w:val="22"/>
        </w:rPr>
        <w:t>10-10-2024</w:t>
      </w:r>
      <w:r w:rsidR="00F00DEB">
        <w:rPr>
          <w:rFonts w:eastAsia="Segoe UI" w:cstheme="minorHAnsi"/>
          <w:iCs/>
          <w:color w:val="201F1E"/>
          <w:sz w:val="22"/>
          <w:szCs w:val="22"/>
        </w:rPr>
        <w:tab/>
      </w:r>
      <w:r w:rsidR="00F00DEB">
        <w:rPr>
          <w:rFonts w:eastAsia="Segoe UI" w:cstheme="minorHAnsi"/>
          <w:iCs/>
          <w:color w:val="201F1E"/>
          <w:sz w:val="22"/>
          <w:szCs w:val="22"/>
        </w:rPr>
        <w:tab/>
      </w:r>
      <w:r w:rsidR="00F00DEB">
        <w:rPr>
          <w:rFonts w:eastAsia="Segoe UI" w:cstheme="minorHAnsi"/>
          <w:iCs/>
          <w:color w:val="201F1E"/>
          <w:sz w:val="22"/>
          <w:szCs w:val="22"/>
        </w:rPr>
        <w:tab/>
      </w:r>
      <w:r w:rsidR="00F00DEB" w:rsidRPr="00F00DEB">
        <w:rPr>
          <w:rFonts w:eastAsia="Segoe UI" w:cstheme="minorHAnsi"/>
          <w:iCs/>
          <w:color w:val="201F1E"/>
          <w:sz w:val="22"/>
          <w:szCs w:val="22"/>
        </w:rPr>
        <w:t>13-02-2025</w:t>
      </w:r>
    </w:p>
    <w:p w14:paraId="2575C0B3" w14:textId="77777777" w:rsidR="00F00DEB" w:rsidRPr="00F00DEB" w:rsidRDefault="00284D30" w:rsidP="00F00DEB">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sidRPr="00F00DEB">
        <w:rPr>
          <w:rFonts w:eastAsia="Segoe UI" w:cstheme="minorHAnsi"/>
          <w:iCs/>
          <w:color w:val="201F1E"/>
          <w:sz w:val="22"/>
          <w:szCs w:val="22"/>
        </w:rPr>
        <w:t>12-12-2024</w:t>
      </w:r>
      <w:r w:rsidR="00F00DEB">
        <w:rPr>
          <w:rFonts w:eastAsia="Segoe UI" w:cstheme="minorHAnsi"/>
          <w:iCs/>
          <w:color w:val="201F1E"/>
          <w:sz w:val="22"/>
          <w:szCs w:val="22"/>
        </w:rPr>
        <w:tab/>
      </w:r>
      <w:r w:rsidR="00F00DEB">
        <w:rPr>
          <w:rFonts w:eastAsia="Segoe UI" w:cstheme="minorHAnsi"/>
          <w:iCs/>
          <w:color w:val="201F1E"/>
          <w:sz w:val="22"/>
          <w:szCs w:val="22"/>
        </w:rPr>
        <w:tab/>
      </w:r>
      <w:r w:rsidR="00F00DEB">
        <w:rPr>
          <w:rFonts w:eastAsia="Segoe UI" w:cstheme="minorHAnsi"/>
          <w:iCs/>
          <w:color w:val="201F1E"/>
          <w:sz w:val="22"/>
          <w:szCs w:val="22"/>
        </w:rPr>
        <w:tab/>
      </w:r>
      <w:r w:rsidR="00F00DEB" w:rsidRPr="00F00DEB">
        <w:rPr>
          <w:rFonts w:eastAsia="Segoe UI" w:cstheme="minorHAnsi"/>
          <w:iCs/>
          <w:color w:val="201F1E"/>
          <w:sz w:val="22"/>
          <w:szCs w:val="22"/>
        </w:rPr>
        <w:t>03-04-2025</w:t>
      </w:r>
    </w:p>
    <w:p w14:paraId="316E5C3C" w14:textId="77777777" w:rsidR="004845DE" w:rsidRPr="00F00DEB" w:rsidRDefault="00F00DEB" w:rsidP="004845DE">
      <w:pPr>
        <w:pBdr>
          <w:top w:val="single" w:sz="4" w:space="1" w:color="auto"/>
          <w:left w:val="single" w:sz="4" w:space="4" w:color="auto"/>
          <w:bottom w:val="single" w:sz="4" w:space="1" w:color="auto"/>
          <w:right w:val="single" w:sz="4" w:space="0" w:color="auto"/>
        </w:pBdr>
        <w:spacing w:line="276" w:lineRule="auto"/>
        <w:rPr>
          <w:rFonts w:eastAsia="Segoe UI" w:cstheme="minorHAnsi"/>
          <w:iCs/>
          <w:color w:val="201F1E"/>
          <w:sz w:val="22"/>
          <w:szCs w:val="22"/>
        </w:rPr>
      </w:pPr>
      <w:r>
        <w:rPr>
          <w:rFonts w:eastAsia="Segoe UI" w:cstheme="minorHAnsi"/>
          <w:iCs/>
          <w:color w:val="201F1E"/>
          <w:sz w:val="22"/>
          <w:szCs w:val="22"/>
        </w:rPr>
        <w:tab/>
      </w:r>
      <w:r>
        <w:rPr>
          <w:rFonts w:eastAsia="Segoe UI" w:cstheme="minorHAnsi"/>
          <w:iCs/>
          <w:color w:val="201F1E"/>
          <w:sz w:val="22"/>
          <w:szCs w:val="22"/>
        </w:rPr>
        <w:tab/>
      </w:r>
      <w:r>
        <w:rPr>
          <w:rFonts w:eastAsia="Segoe UI" w:cstheme="minorHAnsi"/>
          <w:iCs/>
          <w:color w:val="201F1E"/>
          <w:sz w:val="22"/>
          <w:szCs w:val="22"/>
        </w:rPr>
        <w:tab/>
      </w:r>
      <w:r>
        <w:rPr>
          <w:rFonts w:eastAsia="Segoe UI" w:cstheme="minorHAnsi"/>
          <w:iCs/>
          <w:color w:val="201F1E"/>
          <w:sz w:val="22"/>
          <w:szCs w:val="22"/>
        </w:rPr>
        <w:tab/>
      </w:r>
      <w:r w:rsidRPr="00F00DEB">
        <w:rPr>
          <w:rFonts w:eastAsia="Segoe UI" w:cstheme="minorHAnsi"/>
          <w:iCs/>
          <w:color w:val="201F1E"/>
          <w:sz w:val="22"/>
          <w:szCs w:val="22"/>
        </w:rPr>
        <w:t>19-06-2025</w:t>
      </w:r>
    </w:p>
    <w:p w14:paraId="71D52F07" w14:textId="77777777" w:rsidR="007A4A57" w:rsidRPr="004F1608" w:rsidRDefault="007A4A57" w:rsidP="004845DE">
      <w:pPr>
        <w:spacing w:line="276" w:lineRule="auto"/>
        <w:rPr>
          <w:rFonts w:eastAsia="Segoe UI" w:cstheme="minorHAnsi"/>
          <w:color w:val="201F1E"/>
          <w:sz w:val="22"/>
          <w:szCs w:val="22"/>
        </w:rPr>
      </w:pPr>
    </w:p>
    <w:p w14:paraId="1A7A1974" w14:textId="77777777" w:rsidR="00BC2101" w:rsidRDefault="00BC2101" w:rsidP="004845DE">
      <w:pPr>
        <w:pStyle w:val="Lijstalinea"/>
        <w:spacing w:line="276" w:lineRule="auto"/>
        <w:rPr>
          <w:rFonts w:cstheme="minorHAnsi"/>
          <w:b/>
          <w:bCs/>
          <w:sz w:val="22"/>
          <w:szCs w:val="22"/>
        </w:rPr>
      </w:pPr>
    </w:p>
    <w:p w14:paraId="592F3EFF" w14:textId="77777777" w:rsidR="00BC2101" w:rsidRDefault="00BC2101" w:rsidP="004845DE">
      <w:pPr>
        <w:pStyle w:val="Lijstalinea"/>
        <w:spacing w:line="276" w:lineRule="auto"/>
        <w:rPr>
          <w:rFonts w:cstheme="minorHAnsi"/>
          <w:b/>
          <w:bCs/>
          <w:sz w:val="22"/>
          <w:szCs w:val="22"/>
        </w:rPr>
      </w:pPr>
    </w:p>
    <w:p w14:paraId="04909DE6" w14:textId="77777777" w:rsidR="00BC2101" w:rsidRDefault="00BC2101" w:rsidP="004845DE">
      <w:pPr>
        <w:pStyle w:val="Lijstalinea"/>
        <w:spacing w:line="276" w:lineRule="auto"/>
        <w:rPr>
          <w:rFonts w:cstheme="minorHAnsi"/>
          <w:b/>
          <w:bCs/>
          <w:sz w:val="22"/>
          <w:szCs w:val="22"/>
        </w:rPr>
      </w:pPr>
    </w:p>
    <w:p w14:paraId="3B062B31" w14:textId="77777777" w:rsidR="00BC2101" w:rsidRDefault="00BC2101" w:rsidP="004845DE">
      <w:pPr>
        <w:pStyle w:val="Lijstalinea"/>
        <w:spacing w:line="276" w:lineRule="auto"/>
        <w:rPr>
          <w:rFonts w:cstheme="minorHAnsi"/>
          <w:b/>
          <w:bCs/>
          <w:sz w:val="22"/>
          <w:szCs w:val="22"/>
        </w:rPr>
      </w:pPr>
    </w:p>
    <w:p w14:paraId="76B3B7D6" w14:textId="77777777" w:rsidR="00BC2101" w:rsidRDefault="00BC2101" w:rsidP="004845DE">
      <w:pPr>
        <w:pStyle w:val="Lijstalinea"/>
        <w:spacing w:line="276" w:lineRule="auto"/>
        <w:rPr>
          <w:rFonts w:cstheme="minorHAnsi"/>
          <w:b/>
          <w:bCs/>
          <w:sz w:val="22"/>
          <w:szCs w:val="22"/>
        </w:rPr>
      </w:pPr>
    </w:p>
    <w:p w14:paraId="67A0800E" w14:textId="77777777" w:rsidR="00BC2101" w:rsidRDefault="00BC2101" w:rsidP="004845DE">
      <w:pPr>
        <w:pStyle w:val="Lijstalinea"/>
        <w:spacing w:line="276" w:lineRule="auto"/>
        <w:rPr>
          <w:rFonts w:cstheme="minorHAnsi"/>
          <w:b/>
          <w:bCs/>
          <w:sz w:val="22"/>
          <w:szCs w:val="22"/>
        </w:rPr>
      </w:pPr>
    </w:p>
    <w:p w14:paraId="135D87E8" w14:textId="77777777" w:rsidR="00BC2101" w:rsidRDefault="00BC2101" w:rsidP="004845DE">
      <w:pPr>
        <w:pStyle w:val="Lijstalinea"/>
        <w:spacing w:line="276" w:lineRule="auto"/>
        <w:rPr>
          <w:rFonts w:cstheme="minorHAnsi"/>
          <w:b/>
          <w:bCs/>
          <w:sz w:val="22"/>
          <w:szCs w:val="22"/>
        </w:rPr>
      </w:pPr>
    </w:p>
    <w:p w14:paraId="06339B90" w14:textId="77777777" w:rsidR="00BC2101" w:rsidRDefault="00BC2101" w:rsidP="004845DE">
      <w:pPr>
        <w:pStyle w:val="Lijstalinea"/>
        <w:spacing w:line="276" w:lineRule="auto"/>
        <w:rPr>
          <w:rFonts w:cstheme="minorHAnsi"/>
          <w:b/>
          <w:bCs/>
          <w:sz w:val="22"/>
          <w:szCs w:val="22"/>
        </w:rPr>
      </w:pPr>
    </w:p>
    <w:p w14:paraId="04E39358" w14:textId="77777777" w:rsidR="00BC2101" w:rsidRDefault="00BC2101" w:rsidP="004845DE">
      <w:pPr>
        <w:pStyle w:val="Lijstalinea"/>
        <w:spacing w:line="276" w:lineRule="auto"/>
        <w:rPr>
          <w:rFonts w:cstheme="minorHAnsi"/>
          <w:b/>
          <w:bCs/>
          <w:sz w:val="22"/>
          <w:szCs w:val="22"/>
        </w:rPr>
      </w:pPr>
    </w:p>
    <w:p w14:paraId="29985B01" w14:textId="77777777" w:rsidR="00BC2101" w:rsidRDefault="00BC2101" w:rsidP="004845DE">
      <w:pPr>
        <w:pStyle w:val="Lijstalinea"/>
        <w:spacing w:line="276" w:lineRule="auto"/>
        <w:rPr>
          <w:rFonts w:cstheme="minorHAnsi"/>
          <w:b/>
          <w:bCs/>
          <w:sz w:val="22"/>
          <w:szCs w:val="22"/>
        </w:rPr>
      </w:pPr>
    </w:p>
    <w:p w14:paraId="54E80C81" w14:textId="77777777" w:rsidR="00BC2101" w:rsidRDefault="00BC2101" w:rsidP="004845DE">
      <w:pPr>
        <w:pStyle w:val="Lijstalinea"/>
        <w:spacing w:line="276" w:lineRule="auto"/>
        <w:rPr>
          <w:rFonts w:cstheme="minorHAnsi"/>
          <w:b/>
          <w:bCs/>
          <w:sz w:val="22"/>
          <w:szCs w:val="22"/>
        </w:rPr>
      </w:pPr>
    </w:p>
    <w:p w14:paraId="65349437" w14:textId="77777777" w:rsidR="00BC2101" w:rsidRDefault="00BC2101" w:rsidP="004845DE">
      <w:pPr>
        <w:pStyle w:val="Lijstalinea"/>
        <w:spacing w:line="276" w:lineRule="auto"/>
        <w:rPr>
          <w:rFonts w:cstheme="minorHAnsi"/>
          <w:b/>
          <w:bCs/>
          <w:sz w:val="22"/>
          <w:szCs w:val="22"/>
        </w:rPr>
      </w:pPr>
    </w:p>
    <w:p w14:paraId="2D26FCA4" w14:textId="77777777" w:rsidR="00BC2101" w:rsidRDefault="00BC2101" w:rsidP="004845DE">
      <w:pPr>
        <w:pStyle w:val="Lijstalinea"/>
        <w:spacing w:line="276" w:lineRule="auto"/>
        <w:rPr>
          <w:rFonts w:cstheme="minorHAnsi"/>
          <w:b/>
          <w:bCs/>
          <w:sz w:val="22"/>
          <w:szCs w:val="22"/>
        </w:rPr>
      </w:pPr>
    </w:p>
    <w:p w14:paraId="4BB6E051" w14:textId="77777777" w:rsidR="00BC2101" w:rsidRDefault="00BC2101" w:rsidP="004845DE">
      <w:pPr>
        <w:pStyle w:val="Lijstalinea"/>
        <w:spacing w:line="276" w:lineRule="auto"/>
        <w:rPr>
          <w:rFonts w:cstheme="minorHAnsi"/>
          <w:b/>
          <w:bCs/>
          <w:sz w:val="22"/>
          <w:szCs w:val="22"/>
        </w:rPr>
      </w:pPr>
    </w:p>
    <w:p w14:paraId="41C85ADE" w14:textId="77777777" w:rsidR="00BC2101" w:rsidRDefault="00BC2101" w:rsidP="004845DE">
      <w:pPr>
        <w:pStyle w:val="Lijstalinea"/>
        <w:spacing w:line="276" w:lineRule="auto"/>
        <w:rPr>
          <w:rFonts w:cstheme="minorHAnsi"/>
          <w:b/>
          <w:bCs/>
          <w:sz w:val="22"/>
          <w:szCs w:val="22"/>
        </w:rPr>
      </w:pPr>
    </w:p>
    <w:p w14:paraId="3E52CF84" w14:textId="77777777" w:rsidR="00281119" w:rsidRPr="004F1608" w:rsidRDefault="00281119" w:rsidP="004845DE">
      <w:pPr>
        <w:pStyle w:val="Lijstalinea"/>
        <w:spacing w:line="276" w:lineRule="auto"/>
        <w:rPr>
          <w:rFonts w:cstheme="minorHAnsi"/>
          <w:b/>
          <w:bCs/>
          <w:sz w:val="22"/>
          <w:szCs w:val="22"/>
        </w:rPr>
      </w:pPr>
      <w:r w:rsidRPr="004F1608">
        <w:rPr>
          <w:rFonts w:cstheme="minorHAnsi"/>
          <w:b/>
          <w:bCs/>
          <w:sz w:val="22"/>
          <w:szCs w:val="22"/>
        </w:rPr>
        <w:lastRenderedPageBreak/>
        <w:t xml:space="preserve">Besluiten </w:t>
      </w:r>
    </w:p>
    <w:tbl>
      <w:tblPr>
        <w:tblStyle w:val="Tabelraster"/>
        <w:tblW w:w="0" w:type="auto"/>
        <w:tblInd w:w="-5" w:type="dxa"/>
        <w:tblLook w:val="04A0" w:firstRow="1" w:lastRow="0" w:firstColumn="1" w:lastColumn="0" w:noHBand="0" w:noVBand="1"/>
      </w:tblPr>
      <w:tblGrid>
        <w:gridCol w:w="3278"/>
        <w:gridCol w:w="2656"/>
        <w:gridCol w:w="2565"/>
      </w:tblGrid>
      <w:tr w:rsidR="00281119" w:rsidRPr="004F1608" w14:paraId="03C7DFF5" w14:textId="77777777" w:rsidTr="006D5399">
        <w:tc>
          <w:tcPr>
            <w:tcW w:w="3278" w:type="dxa"/>
          </w:tcPr>
          <w:p w14:paraId="09EFBEC4" w14:textId="77777777" w:rsidR="00281119" w:rsidRPr="004F1608" w:rsidRDefault="00281119" w:rsidP="004845DE">
            <w:pPr>
              <w:pStyle w:val="Lijstalinea"/>
              <w:spacing w:line="276" w:lineRule="auto"/>
              <w:ind w:left="0"/>
              <w:rPr>
                <w:rFonts w:cstheme="minorHAnsi"/>
                <w:b/>
                <w:bCs/>
              </w:rPr>
            </w:pPr>
            <w:r w:rsidRPr="004F1608">
              <w:rPr>
                <w:rFonts w:cstheme="minorHAnsi"/>
                <w:b/>
                <w:bCs/>
              </w:rPr>
              <w:t>Datum</w:t>
            </w:r>
          </w:p>
        </w:tc>
        <w:tc>
          <w:tcPr>
            <w:tcW w:w="2656" w:type="dxa"/>
          </w:tcPr>
          <w:p w14:paraId="4D762770" w14:textId="77777777" w:rsidR="00281119" w:rsidRPr="004F1608" w:rsidRDefault="00281119" w:rsidP="004845DE">
            <w:pPr>
              <w:pStyle w:val="Lijstalinea"/>
              <w:spacing w:line="276" w:lineRule="auto"/>
              <w:ind w:left="0"/>
              <w:rPr>
                <w:rFonts w:cstheme="minorHAnsi"/>
                <w:b/>
                <w:bCs/>
              </w:rPr>
            </w:pPr>
            <w:r w:rsidRPr="004F1608">
              <w:rPr>
                <w:rFonts w:cstheme="minorHAnsi"/>
                <w:b/>
                <w:bCs/>
              </w:rPr>
              <w:t>Onderwerp</w:t>
            </w:r>
          </w:p>
        </w:tc>
        <w:tc>
          <w:tcPr>
            <w:tcW w:w="2565" w:type="dxa"/>
          </w:tcPr>
          <w:p w14:paraId="48D3E368" w14:textId="77777777" w:rsidR="00281119" w:rsidRPr="004F1608" w:rsidRDefault="00281119" w:rsidP="004845DE">
            <w:pPr>
              <w:pStyle w:val="Lijstalinea"/>
              <w:spacing w:line="276" w:lineRule="auto"/>
              <w:ind w:left="0"/>
              <w:rPr>
                <w:rFonts w:cstheme="minorHAnsi"/>
                <w:b/>
                <w:bCs/>
              </w:rPr>
            </w:pPr>
            <w:r w:rsidRPr="004F1608">
              <w:rPr>
                <w:rFonts w:cstheme="minorHAnsi"/>
                <w:b/>
                <w:bCs/>
              </w:rPr>
              <w:t>Besluit</w:t>
            </w:r>
          </w:p>
        </w:tc>
      </w:tr>
      <w:tr w:rsidR="00281119" w:rsidRPr="004F1608" w14:paraId="61C6AFAA" w14:textId="77777777" w:rsidTr="006D5399">
        <w:tc>
          <w:tcPr>
            <w:tcW w:w="3278" w:type="dxa"/>
          </w:tcPr>
          <w:p w14:paraId="25E75EF2" w14:textId="77777777" w:rsidR="00281119" w:rsidRPr="004F1608" w:rsidRDefault="00BC2101" w:rsidP="004845DE">
            <w:pPr>
              <w:pStyle w:val="Lijstalinea"/>
              <w:spacing w:line="276" w:lineRule="auto"/>
              <w:ind w:left="0"/>
              <w:rPr>
                <w:rFonts w:cstheme="minorHAnsi"/>
                <w:i/>
                <w:iCs/>
              </w:rPr>
            </w:pPr>
            <w:r>
              <w:rPr>
                <w:rFonts w:cstheme="minorHAnsi"/>
                <w:i/>
                <w:iCs/>
              </w:rPr>
              <w:t>13-06-2024</w:t>
            </w:r>
          </w:p>
        </w:tc>
        <w:tc>
          <w:tcPr>
            <w:tcW w:w="2656" w:type="dxa"/>
          </w:tcPr>
          <w:p w14:paraId="38323272" w14:textId="77777777" w:rsidR="00281119" w:rsidRPr="004F1608" w:rsidRDefault="00BC2101" w:rsidP="004845DE">
            <w:pPr>
              <w:pStyle w:val="Lijstalinea"/>
              <w:spacing w:line="276" w:lineRule="auto"/>
              <w:ind w:left="0"/>
              <w:rPr>
                <w:rFonts w:cstheme="minorHAnsi"/>
                <w:i/>
                <w:iCs/>
              </w:rPr>
            </w:pPr>
            <w:r>
              <w:rPr>
                <w:rFonts w:cstheme="minorHAnsi"/>
                <w:i/>
                <w:iCs/>
              </w:rPr>
              <w:t>-</w:t>
            </w:r>
          </w:p>
        </w:tc>
        <w:tc>
          <w:tcPr>
            <w:tcW w:w="2565" w:type="dxa"/>
          </w:tcPr>
          <w:p w14:paraId="78C612A8" w14:textId="77777777" w:rsidR="00281119" w:rsidRPr="004F1608" w:rsidRDefault="00BC2101" w:rsidP="004845DE">
            <w:pPr>
              <w:pStyle w:val="Lijstalinea"/>
              <w:spacing w:line="276" w:lineRule="auto"/>
              <w:ind w:left="0"/>
              <w:rPr>
                <w:rFonts w:cstheme="minorHAnsi"/>
                <w:i/>
                <w:iCs/>
              </w:rPr>
            </w:pPr>
            <w:r>
              <w:rPr>
                <w:rFonts w:cstheme="minorHAnsi"/>
                <w:i/>
                <w:iCs/>
              </w:rPr>
              <w:t>-</w:t>
            </w:r>
          </w:p>
        </w:tc>
      </w:tr>
    </w:tbl>
    <w:p w14:paraId="1E4DF7AF" w14:textId="77777777" w:rsidR="00281119" w:rsidRPr="004F1608" w:rsidRDefault="00281119" w:rsidP="004845DE">
      <w:pPr>
        <w:pStyle w:val="Lijstalinea"/>
        <w:spacing w:line="276" w:lineRule="auto"/>
        <w:rPr>
          <w:rFonts w:cstheme="minorHAnsi"/>
          <w:sz w:val="22"/>
          <w:szCs w:val="22"/>
        </w:rPr>
      </w:pPr>
    </w:p>
    <w:p w14:paraId="3023AFC5" w14:textId="77777777" w:rsidR="00281119" w:rsidRPr="004F1608" w:rsidRDefault="00281119" w:rsidP="004845DE">
      <w:pPr>
        <w:pStyle w:val="Lijstalinea"/>
        <w:spacing w:line="276" w:lineRule="auto"/>
        <w:rPr>
          <w:rFonts w:cstheme="minorHAnsi"/>
          <w:b/>
          <w:bCs/>
          <w:sz w:val="22"/>
          <w:szCs w:val="22"/>
        </w:rPr>
      </w:pPr>
      <w:r w:rsidRPr="004F1608">
        <w:rPr>
          <w:rFonts w:cstheme="minorHAnsi"/>
          <w:b/>
          <w:bCs/>
          <w:sz w:val="22"/>
          <w:szCs w:val="22"/>
        </w:rPr>
        <w:t>Acties</w:t>
      </w:r>
    </w:p>
    <w:tbl>
      <w:tblPr>
        <w:tblStyle w:val="Tabelraster"/>
        <w:tblW w:w="0" w:type="auto"/>
        <w:tblInd w:w="-5" w:type="dxa"/>
        <w:tblLook w:val="04A0" w:firstRow="1" w:lastRow="0" w:firstColumn="1" w:lastColumn="0" w:noHBand="0" w:noVBand="1"/>
      </w:tblPr>
      <w:tblGrid>
        <w:gridCol w:w="3258"/>
        <w:gridCol w:w="2563"/>
        <w:gridCol w:w="2678"/>
      </w:tblGrid>
      <w:tr w:rsidR="00281119" w:rsidRPr="004F1608" w14:paraId="30E46365" w14:textId="77777777" w:rsidTr="006D5399">
        <w:tc>
          <w:tcPr>
            <w:tcW w:w="3258" w:type="dxa"/>
          </w:tcPr>
          <w:p w14:paraId="641ADF12" w14:textId="77777777" w:rsidR="00281119" w:rsidRPr="004F1608" w:rsidRDefault="00281119" w:rsidP="004845DE">
            <w:pPr>
              <w:pStyle w:val="Lijstalinea"/>
              <w:spacing w:line="276" w:lineRule="auto"/>
              <w:ind w:left="0"/>
              <w:rPr>
                <w:rFonts w:cstheme="minorHAnsi"/>
                <w:b/>
                <w:bCs/>
              </w:rPr>
            </w:pPr>
            <w:r w:rsidRPr="004F1608">
              <w:rPr>
                <w:rFonts w:cstheme="minorHAnsi"/>
                <w:b/>
                <w:bCs/>
              </w:rPr>
              <w:t>Datum</w:t>
            </w:r>
          </w:p>
        </w:tc>
        <w:tc>
          <w:tcPr>
            <w:tcW w:w="2563" w:type="dxa"/>
          </w:tcPr>
          <w:p w14:paraId="75ECB2D1" w14:textId="77777777" w:rsidR="00281119" w:rsidRPr="004F1608" w:rsidRDefault="00281119" w:rsidP="004845DE">
            <w:pPr>
              <w:pStyle w:val="Lijstalinea"/>
              <w:spacing w:line="276" w:lineRule="auto"/>
              <w:ind w:left="0"/>
              <w:rPr>
                <w:rFonts w:cstheme="minorHAnsi"/>
                <w:b/>
                <w:bCs/>
              </w:rPr>
            </w:pPr>
            <w:r w:rsidRPr="004F1608">
              <w:rPr>
                <w:rFonts w:cstheme="minorHAnsi"/>
                <w:b/>
                <w:bCs/>
              </w:rPr>
              <w:t>Actie</w:t>
            </w:r>
          </w:p>
        </w:tc>
        <w:tc>
          <w:tcPr>
            <w:tcW w:w="2678" w:type="dxa"/>
          </w:tcPr>
          <w:p w14:paraId="1494F0BE" w14:textId="77777777" w:rsidR="00281119" w:rsidRPr="004F1608" w:rsidRDefault="00281119" w:rsidP="004845DE">
            <w:pPr>
              <w:pStyle w:val="Lijstalinea"/>
              <w:spacing w:line="276" w:lineRule="auto"/>
              <w:ind w:left="0"/>
              <w:rPr>
                <w:rFonts w:cstheme="minorHAnsi"/>
                <w:b/>
                <w:bCs/>
              </w:rPr>
            </w:pPr>
            <w:r w:rsidRPr="004F1608">
              <w:rPr>
                <w:rFonts w:cstheme="minorHAnsi"/>
                <w:b/>
                <w:bCs/>
              </w:rPr>
              <w:t>Door</w:t>
            </w:r>
          </w:p>
        </w:tc>
      </w:tr>
      <w:tr w:rsidR="00281119" w:rsidRPr="004F1608" w14:paraId="1DC8B926" w14:textId="77777777" w:rsidTr="006D5399">
        <w:tc>
          <w:tcPr>
            <w:tcW w:w="3258" w:type="dxa"/>
          </w:tcPr>
          <w:p w14:paraId="44C5E046" w14:textId="77777777" w:rsidR="00281119" w:rsidRPr="004F1608" w:rsidRDefault="00BC40D4" w:rsidP="004845DE">
            <w:pPr>
              <w:pStyle w:val="Lijstalinea"/>
              <w:spacing w:line="276" w:lineRule="auto"/>
              <w:ind w:left="0"/>
              <w:rPr>
                <w:rFonts w:cstheme="minorHAnsi"/>
              </w:rPr>
            </w:pPr>
            <w:r>
              <w:rPr>
                <w:rFonts w:cstheme="minorHAnsi"/>
                <w:iCs/>
              </w:rPr>
              <w:t>13-06-2024</w:t>
            </w:r>
          </w:p>
        </w:tc>
        <w:tc>
          <w:tcPr>
            <w:tcW w:w="2563" w:type="dxa"/>
          </w:tcPr>
          <w:p w14:paraId="7639BB50" w14:textId="77777777" w:rsidR="00281119" w:rsidRPr="00BC2101" w:rsidRDefault="00BC2101" w:rsidP="00BC2101">
            <w:pPr>
              <w:rPr>
                <w:rFonts w:cstheme="minorHAnsi"/>
                <w:bCs/>
              </w:rPr>
            </w:pPr>
            <w:r>
              <w:rPr>
                <w:rFonts w:cstheme="minorHAnsi"/>
                <w:bCs/>
              </w:rPr>
              <w:t>D</w:t>
            </w:r>
            <w:r w:rsidRPr="00BC2101">
              <w:rPr>
                <w:rFonts w:cstheme="minorHAnsi"/>
                <w:bCs/>
              </w:rPr>
              <w:t>e vergaderplanning wordt aangepast: het OP wordt besproken in de vergadering op 3 april 2025.</w:t>
            </w:r>
          </w:p>
        </w:tc>
        <w:tc>
          <w:tcPr>
            <w:tcW w:w="2678" w:type="dxa"/>
          </w:tcPr>
          <w:p w14:paraId="1FD3DCC2" w14:textId="77777777" w:rsidR="00281119" w:rsidRPr="00BC2101" w:rsidRDefault="00BC2101" w:rsidP="004845DE">
            <w:pPr>
              <w:pStyle w:val="Lijstalinea"/>
              <w:spacing w:line="276" w:lineRule="auto"/>
              <w:ind w:left="0"/>
              <w:rPr>
                <w:rFonts w:cstheme="minorHAnsi"/>
                <w:iCs/>
              </w:rPr>
            </w:pPr>
            <w:r w:rsidRPr="00BC2101">
              <w:rPr>
                <w:rFonts w:cstheme="minorHAnsi"/>
                <w:iCs/>
              </w:rPr>
              <w:t>Aanpassing planning door Simone</w:t>
            </w:r>
          </w:p>
        </w:tc>
      </w:tr>
      <w:tr w:rsidR="001C46C6" w:rsidRPr="004F1608" w14:paraId="6108FAE9" w14:textId="77777777" w:rsidTr="006D5399">
        <w:tc>
          <w:tcPr>
            <w:tcW w:w="3258" w:type="dxa"/>
          </w:tcPr>
          <w:p w14:paraId="3873A2E6" w14:textId="77777777" w:rsidR="001C46C6" w:rsidRDefault="001C46C6" w:rsidP="004845DE">
            <w:pPr>
              <w:pStyle w:val="Lijstalinea"/>
              <w:spacing w:line="276" w:lineRule="auto"/>
              <w:ind w:left="0"/>
              <w:rPr>
                <w:rFonts w:cstheme="minorHAnsi"/>
                <w:iCs/>
              </w:rPr>
            </w:pPr>
            <w:r>
              <w:rPr>
                <w:rFonts w:cstheme="minorHAnsi"/>
                <w:iCs/>
              </w:rPr>
              <w:t>13-06-2024</w:t>
            </w:r>
          </w:p>
        </w:tc>
        <w:tc>
          <w:tcPr>
            <w:tcW w:w="2563" w:type="dxa"/>
          </w:tcPr>
          <w:p w14:paraId="473D1EF5" w14:textId="77777777" w:rsidR="001C46C6" w:rsidRPr="00E0645A" w:rsidRDefault="001C46C6" w:rsidP="001C46C6">
            <w:pPr>
              <w:rPr>
                <w:rFonts w:cstheme="minorHAnsi"/>
                <w:bCs/>
              </w:rPr>
            </w:pPr>
            <w:r>
              <w:rPr>
                <w:rFonts w:cstheme="minorHAnsi"/>
                <w:bCs/>
              </w:rPr>
              <w:t xml:space="preserve">Jaarplanning; uitnodigingen correcte data en </w:t>
            </w:r>
            <w:r w:rsidRPr="00E0645A">
              <w:rPr>
                <w:rFonts w:cstheme="minorHAnsi"/>
                <w:bCs/>
              </w:rPr>
              <w:t xml:space="preserve">locatie </w:t>
            </w:r>
            <w:r>
              <w:rPr>
                <w:rFonts w:cstheme="minorHAnsi"/>
                <w:bCs/>
              </w:rPr>
              <w:t>in O</w:t>
            </w:r>
            <w:r w:rsidRPr="00E0645A">
              <w:rPr>
                <w:rFonts w:cstheme="minorHAnsi"/>
                <w:bCs/>
              </w:rPr>
              <w:t>utlook</w:t>
            </w:r>
            <w:r>
              <w:rPr>
                <w:rFonts w:cstheme="minorHAnsi"/>
                <w:bCs/>
              </w:rPr>
              <w:t>agenda bij aanvang ’24-‘25</w:t>
            </w:r>
            <w:r w:rsidRPr="00E0645A">
              <w:rPr>
                <w:rFonts w:cstheme="minorHAnsi"/>
                <w:bCs/>
              </w:rPr>
              <w:t>.</w:t>
            </w:r>
          </w:p>
          <w:p w14:paraId="0ED968D6" w14:textId="77777777" w:rsidR="001C46C6" w:rsidRPr="004F1608" w:rsidRDefault="001C46C6" w:rsidP="004845DE">
            <w:pPr>
              <w:spacing w:line="276" w:lineRule="auto"/>
              <w:rPr>
                <w:rFonts w:cstheme="minorHAnsi"/>
                <w:i/>
                <w:iCs/>
              </w:rPr>
            </w:pPr>
          </w:p>
        </w:tc>
        <w:tc>
          <w:tcPr>
            <w:tcW w:w="2678" w:type="dxa"/>
          </w:tcPr>
          <w:p w14:paraId="45978653" w14:textId="77777777" w:rsidR="001C46C6" w:rsidRPr="001C46C6" w:rsidRDefault="001C46C6" w:rsidP="004845DE">
            <w:pPr>
              <w:pStyle w:val="Lijstalinea"/>
              <w:spacing w:line="276" w:lineRule="auto"/>
              <w:ind w:left="0"/>
              <w:rPr>
                <w:rFonts w:cstheme="minorHAnsi"/>
                <w:iCs/>
              </w:rPr>
            </w:pPr>
            <w:r>
              <w:rPr>
                <w:rFonts w:cstheme="minorHAnsi"/>
                <w:iCs/>
              </w:rPr>
              <w:t>Simone</w:t>
            </w:r>
          </w:p>
        </w:tc>
      </w:tr>
      <w:tr w:rsidR="00BC40D4" w:rsidRPr="004F1608" w14:paraId="5D032460" w14:textId="77777777" w:rsidTr="006D5399">
        <w:tc>
          <w:tcPr>
            <w:tcW w:w="3258" w:type="dxa"/>
          </w:tcPr>
          <w:p w14:paraId="308EB7E7" w14:textId="77777777" w:rsidR="00BC40D4" w:rsidRPr="00BC40D4" w:rsidRDefault="00BC40D4" w:rsidP="004845DE">
            <w:pPr>
              <w:pStyle w:val="Lijstalinea"/>
              <w:spacing w:line="276" w:lineRule="auto"/>
              <w:ind w:left="0"/>
              <w:rPr>
                <w:rFonts w:cstheme="minorHAnsi"/>
                <w:iCs/>
              </w:rPr>
            </w:pPr>
            <w:r>
              <w:rPr>
                <w:rFonts w:cstheme="minorHAnsi"/>
                <w:iCs/>
              </w:rPr>
              <w:t>13-06-2024</w:t>
            </w:r>
          </w:p>
        </w:tc>
        <w:tc>
          <w:tcPr>
            <w:tcW w:w="2563" w:type="dxa"/>
          </w:tcPr>
          <w:p w14:paraId="6E31EB09" w14:textId="77777777" w:rsidR="00BC40D4" w:rsidRPr="00BC40D4" w:rsidRDefault="00BC40D4" w:rsidP="00BC40D4">
            <w:pPr>
              <w:textAlignment w:val="baseline"/>
              <w:rPr>
                <w:rFonts w:eastAsia="Times New Roman" w:cstheme="minorHAnsi"/>
                <w:lang w:eastAsia="nl-NL"/>
              </w:rPr>
            </w:pPr>
            <w:r w:rsidRPr="00BC40D4">
              <w:rPr>
                <w:rFonts w:eastAsia="Times New Roman" w:cstheme="minorHAnsi"/>
                <w:lang w:eastAsia="nl-NL"/>
              </w:rPr>
              <w:t>Vacatures OPR melden in het AB van 26 juni a.s.</w:t>
            </w:r>
          </w:p>
          <w:p w14:paraId="0C12BB79" w14:textId="77777777" w:rsidR="00BC40D4" w:rsidRPr="004F1608" w:rsidRDefault="00BC40D4" w:rsidP="004845DE">
            <w:pPr>
              <w:spacing w:line="276" w:lineRule="auto"/>
              <w:rPr>
                <w:rFonts w:cstheme="minorHAnsi"/>
                <w:i/>
                <w:iCs/>
              </w:rPr>
            </w:pPr>
          </w:p>
        </w:tc>
        <w:tc>
          <w:tcPr>
            <w:tcW w:w="2678" w:type="dxa"/>
          </w:tcPr>
          <w:p w14:paraId="45AEC688" w14:textId="77777777" w:rsidR="00BC40D4" w:rsidRPr="00BC40D4" w:rsidRDefault="00BC40D4" w:rsidP="004845DE">
            <w:pPr>
              <w:pStyle w:val="Lijstalinea"/>
              <w:spacing w:line="276" w:lineRule="auto"/>
              <w:ind w:left="0"/>
              <w:rPr>
                <w:rFonts w:cstheme="minorHAnsi"/>
                <w:iCs/>
              </w:rPr>
            </w:pPr>
            <w:r>
              <w:rPr>
                <w:rFonts w:cstheme="minorHAnsi"/>
                <w:iCs/>
              </w:rPr>
              <w:t>Koen</w:t>
            </w:r>
          </w:p>
        </w:tc>
      </w:tr>
      <w:tr w:rsidR="00BC40D4" w:rsidRPr="004F1608" w14:paraId="560AA525" w14:textId="77777777" w:rsidTr="006D5399">
        <w:tc>
          <w:tcPr>
            <w:tcW w:w="3258" w:type="dxa"/>
          </w:tcPr>
          <w:p w14:paraId="5C974FF7" w14:textId="77777777" w:rsidR="00BC40D4" w:rsidRPr="004F1608" w:rsidRDefault="00BC40D4" w:rsidP="004845DE">
            <w:pPr>
              <w:pStyle w:val="Lijstalinea"/>
              <w:spacing w:line="276" w:lineRule="auto"/>
              <w:ind w:left="0"/>
              <w:rPr>
                <w:rFonts w:cstheme="minorHAnsi"/>
                <w:i/>
                <w:iCs/>
              </w:rPr>
            </w:pPr>
            <w:r>
              <w:rPr>
                <w:rFonts w:cstheme="minorHAnsi"/>
                <w:iCs/>
              </w:rPr>
              <w:t>13-06-2024</w:t>
            </w:r>
          </w:p>
        </w:tc>
        <w:tc>
          <w:tcPr>
            <w:tcW w:w="2563" w:type="dxa"/>
          </w:tcPr>
          <w:p w14:paraId="33E38F72" w14:textId="77777777" w:rsidR="00BC40D4" w:rsidRPr="00BC40D4" w:rsidRDefault="00BC40D4" w:rsidP="00BC40D4">
            <w:pPr>
              <w:textAlignment w:val="baseline"/>
              <w:rPr>
                <w:rFonts w:eastAsia="Times New Roman" w:cstheme="minorHAnsi"/>
                <w:lang w:eastAsia="nl-NL"/>
              </w:rPr>
            </w:pPr>
            <w:r w:rsidRPr="00BC40D4">
              <w:rPr>
                <w:rFonts w:eastAsia="Times New Roman" w:cstheme="minorHAnsi"/>
                <w:lang w:eastAsia="nl-NL"/>
              </w:rPr>
              <w:t xml:space="preserve">Clemens </w:t>
            </w:r>
            <w:r>
              <w:rPr>
                <w:rFonts w:eastAsia="Times New Roman" w:cstheme="minorHAnsi"/>
                <w:lang w:eastAsia="nl-NL"/>
              </w:rPr>
              <w:t>ontvangt</w:t>
            </w:r>
            <w:r w:rsidRPr="00BC40D4">
              <w:rPr>
                <w:rFonts w:eastAsia="Times New Roman" w:cstheme="minorHAnsi"/>
                <w:lang w:eastAsia="nl-NL"/>
              </w:rPr>
              <w:t xml:space="preserve"> logo en format van het SWV </w:t>
            </w:r>
            <w:r>
              <w:rPr>
                <w:rFonts w:eastAsia="Times New Roman" w:cstheme="minorHAnsi"/>
                <w:lang w:eastAsia="nl-NL"/>
              </w:rPr>
              <w:t>met</w:t>
            </w:r>
            <w:r w:rsidRPr="00BC40D4">
              <w:rPr>
                <w:rFonts w:eastAsia="Times New Roman" w:cstheme="minorHAnsi"/>
                <w:lang w:eastAsia="nl-NL"/>
              </w:rPr>
              <w:t xml:space="preserve"> contactadressen van de aangesloten besturen.</w:t>
            </w:r>
          </w:p>
        </w:tc>
        <w:tc>
          <w:tcPr>
            <w:tcW w:w="2678" w:type="dxa"/>
          </w:tcPr>
          <w:p w14:paraId="3C02E4A7" w14:textId="77777777" w:rsidR="00BC40D4" w:rsidRPr="00BC40D4" w:rsidRDefault="00BC40D4" w:rsidP="004845DE">
            <w:pPr>
              <w:pStyle w:val="Lijstalinea"/>
              <w:spacing w:line="276" w:lineRule="auto"/>
              <w:ind w:left="0"/>
              <w:rPr>
                <w:rFonts w:cstheme="minorHAnsi"/>
                <w:iCs/>
              </w:rPr>
            </w:pPr>
            <w:r>
              <w:rPr>
                <w:rFonts w:cstheme="minorHAnsi"/>
                <w:iCs/>
              </w:rPr>
              <w:t>Simone</w:t>
            </w:r>
          </w:p>
        </w:tc>
      </w:tr>
      <w:tr w:rsidR="00911C17" w:rsidRPr="004F1608" w14:paraId="1A4CF58A" w14:textId="77777777" w:rsidTr="006D5399">
        <w:tc>
          <w:tcPr>
            <w:tcW w:w="3258" w:type="dxa"/>
          </w:tcPr>
          <w:p w14:paraId="716E6B68" w14:textId="77777777" w:rsidR="00911C17" w:rsidRDefault="00911C17" w:rsidP="004845DE">
            <w:pPr>
              <w:pStyle w:val="Lijstalinea"/>
              <w:spacing w:line="276" w:lineRule="auto"/>
              <w:ind w:left="0"/>
              <w:rPr>
                <w:rFonts w:cstheme="minorHAnsi"/>
                <w:iCs/>
              </w:rPr>
            </w:pPr>
            <w:r>
              <w:rPr>
                <w:rFonts w:cstheme="minorHAnsi"/>
                <w:iCs/>
              </w:rPr>
              <w:t>13-06-2024</w:t>
            </w:r>
          </w:p>
        </w:tc>
        <w:tc>
          <w:tcPr>
            <w:tcW w:w="2563" w:type="dxa"/>
          </w:tcPr>
          <w:p w14:paraId="341B755C" w14:textId="77777777" w:rsidR="00911C17" w:rsidRPr="004F1608" w:rsidRDefault="00911C17" w:rsidP="00911C17">
            <w:pPr>
              <w:rPr>
                <w:rFonts w:cstheme="minorHAnsi"/>
                <w:bCs/>
              </w:rPr>
            </w:pPr>
            <w:r w:rsidRPr="004F1608">
              <w:rPr>
                <w:rFonts w:cstheme="minorHAnsi"/>
                <w:bCs/>
              </w:rPr>
              <w:t>De</w:t>
            </w:r>
            <w:r>
              <w:rPr>
                <w:rFonts w:cstheme="minorHAnsi"/>
                <w:bCs/>
              </w:rPr>
              <w:t xml:space="preserve"> de</w:t>
            </w:r>
            <w:r w:rsidRPr="004F1608">
              <w:rPr>
                <w:rFonts w:cstheme="minorHAnsi"/>
                <w:bCs/>
              </w:rPr>
              <w:t xml:space="preserve">claraties </w:t>
            </w:r>
            <w:r>
              <w:rPr>
                <w:rFonts w:cstheme="minorHAnsi"/>
                <w:bCs/>
              </w:rPr>
              <w:t>OPR</w:t>
            </w:r>
            <w:r w:rsidRPr="004F1608">
              <w:rPr>
                <w:rFonts w:cstheme="minorHAnsi"/>
                <w:bCs/>
              </w:rPr>
              <w:t xml:space="preserve"> worden </w:t>
            </w:r>
            <w:r>
              <w:rPr>
                <w:rFonts w:cstheme="minorHAnsi"/>
                <w:bCs/>
              </w:rPr>
              <w:t>aan Simone gestuurd</w:t>
            </w:r>
            <w:r w:rsidRPr="004F1608">
              <w:rPr>
                <w:rFonts w:cstheme="minorHAnsi"/>
                <w:bCs/>
              </w:rPr>
              <w:t>.</w:t>
            </w:r>
          </w:p>
          <w:p w14:paraId="1C721893" w14:textId="77777777" w:rsidR="00911C17" w:rsidRPr="00BC40D4" w:rsidRDefault="00911C17" w:rsidP="00BC40D4">
            <w:pPr>
              <w:textAlignment w:val="baseline"/>
              <w:rPr>
                <w:rFonts w:eastAsia="Times New Roman" w:cstheme="minorHAnsi"/>
                <w:lang w:eastAsia="nl-NL"/>
              </w:rPr>
            </w:pPr>
          </w:p>
        </w:tc>
        <w:tc>
          <w:tcPr>
            <w:tcW w:w="2678" w:type="dxa"/>
          </w:tcPr>
          <w:p w14:paraId="6025842F" w14:textId="77777777" w:rsidR="00911C17" w:rsidRDefault="00911C17" w:rsidP="004845DE">
            <w:pPr>
              <w:pStyle w:val="Lijstalinea"/>
              <w:spacing w:line="276" w:lineRule="auto"/>
              <w:ind w:left="0"/>
              <w:rPr>
                <w:rFonts w:cstheme="minorHAnsi"/>
                <w:iCs/>
              </w:rPr>
            </w:pPr>
            <w:r>
              <w:rPr>
                <w:rFonts w:cstheme="minorHAnsi"/>
                <w:iCs/>
              </w:rPr>
              <w:t>Clemens</w:t>
            </w:r>
          </w:p>
        </w:tc>
      </w:tr>
      <w:tr w:rsidR="00281119" w:rsidRPr="004F1608" w14:paraId="6A98EAB1" w14:textId="77777777" w:rsidTr="006D5399">
        <w:tc>
          <w:tcPr>
            <w:tcW w:w="3258" w:type="dxa"/>
          </w:tcPr>
          <w:p w14:paraId="15746948" w14:textId="77777777" w:rsidR="00281119" w:rsidRPr="002428CC" w:rsidRDefault="002428CC" w:rsidP="004845DE">
            <w:pPr>
              <w:pStyle w:val="Lijstalinea"/>
              <w:spacing w:line="276" w:lineRule="auto"/>
              <w:ind w:left="0"/>
              <w:rPr>
                <w:rFonts w:cstheme="minorHAnsi"/>
              </w:rPr>
            </w:pPr>
            <w:r w:rsidRPr="002428CC">
              <w:rPr>
                <w:rFonts w:cstheme="minorHAnsi"/>
                <w:iCs/>
              </w:rPr>
              <w:t>13-06-2024</w:t>
            </w:r>
          </w:p>
        </w:tc>
        <w:tc>
          <w:tcPr>
            <w:tcW w:w="2563" w:type="dxa"/>
          </w:tcPr>
          <w:p w14:paraId="2DF7A0D6" w14:textId="77777777" w:rsidR="00281119" w:rsidRPr="004F1608" w:rsidRDefault="002428CC" w:rsidP="004845DE">
            <w:pPr>
              <w:pStyle w:val="Lijstalinea"/>
              <w:spacing w:line="276" w:lineRule="auto"/>
              <w:ind w:left="0"/>
              <w:rPr>
                <w:rFonts w:cstheme="minorHAnsi"/>
              </w:rPr>
            </w:pPr>
            <w:r w:rsidRPr="004F1608">
              <w:rPr>
                <w:rFonts w:cstheme="minorHAnsi"/>
                <w:bCs/>
              </w:rPr>
              <w:t>Voorstel</w:t>
            </w:r>
            <w:r>
              <w:rPr>
                <w:rFonts w:cstheme="minorHAnsi"/>
                <w:bCs/>
              </w:rPr>
              <w:t xml:space="preserve"> verhogen</w:t>
            </w:r>
            <w:r w:rsidRPr="004F1608">
              <w:rPr>
                <w:rFonts w:cstheme="minorHAnsi"/>
                <w:bCs/>
              </w:rPr>
              <w:t xml:space="preserve"> </w:t>
            </w:r>
            <w:r>
              <w:rPr>
                <w:rFonts w:cstheme="minorHAnsi"/>
                <w:bCs/>
              </w:rPr>
              <w:t>vergoeding naar €</w:t>
            </w:r>
            <w:r w:rsidRPr="004F1608">
              <w:rPr>
                <w:rFonts w:cstheme="minorHAnsi"/>
                <w:bCs/>
              </w:rPr>
              <w:t>150</w:t>
            </w:r>
            <w:r>
              <w:rPr>
                <w:rFonts w:cstheme="minorHAnsi"/>
                <w:bCs/>
              </w:rPr>
              <w:t>/vergadering en €</w:t>
            </w:r>
            <w:r w:rsidRPr="004F1608">
              <w:rPr>
                <w:rFonts w:cstheme="minorHAnsi"/>
                <w:bCs/>
              </w:rPr>
              <w:t>200/</w:t>
            </w:r>
            <w:r>
              <w:rPr>
                <w:rFonts w:cstheme="minorHAnsi"/>
                <w:bCs/>
              </w:rPr>
              <w:t>voorzitter</w:t>
            </w:r>
            <w:r w:rsidRPr="004F1608">
              <w:rPr>
                <w:rFonts w:cstheme="minorHAnsi"/>
                <w:bCs/>
              </w:rPr>
              <w:t xml:space="preserve"> met terugwerkende kracht vanaf 1 jan</w:t>
            </w:r>
            <w:r>
              <w:rPr>
                <w:rFonts w:cstheme="minorHAnsi"/>
                <w:bCs/>
              </w:rPr>
              <w:t>uari 2024.</w:t>
            </w:r>
          </w:p>
        </w:tc>
        <w:tc>
          <w:tcPr>
            <w:tcW w:w="2678" w:type="dxa"/>
          </w:tcPr>
          <w:p w14:paraId="0FE1F5A1" w14:textId="77777777" w:rsidR="00281119" w:rsidRPr="004F1608" w:rsidRDefault="002428CC" w:rsidP="004845DE">
            <w:pPr>
              <w:pStyle w:val="Lijstalinea"/>
              <w:spacing w:line="276" w:lineRule="auto"/>
              <w:ind w:left="0"/>
              <w:rPr>
                <w:rFonts w:cstheme="minorHAnsi"/>
              </w:rPr>
            </w:pPr>
            <w:r>
              <w:rPr>
                <w:rFonts w:cstheme="minorHAnsi"/>
              </w:rPr>
              <w:t>Koen</w:t>
            </w:r>
          </w:p>
        </w:tc>
      </w:tr>
      <w:tr w:rsidR="00281119" w:rsidRPr="004F1608" w14:paraId="43F85AED" w14:textId="77777777" w:rsidTr="006D5399">
        <w:tc>
          <w:tcPr>
            <w:tcW w:w="3258" w:type="dxa"/>
          </w:tcPr>
          <w:p w14:paraId="077073E7" w14:textId="77777777" w:rsidR="00281119" w:rsidRPr="004F1608" w:rsidRDefault="002428CC" w:rsidP="004845DE">
            <w:pPr>
              <w:pStyle w:val="Lijstalinea"/>
              <w:spacing w:line="276" w:lineRule="auto"/>
              <w:ind w:left="0"/>
              <w:rPr>
                <w:rFonts w:cstheme="minorHAnsi"/>
              </w:rPr>
            </w:pPr>
            <w:r>
              <w:rPr>
                <w:rFonts w:cstheme="minorHAnsi"/>
              </w:rPr>
              <w:t>13-06-2024</w:t>
            </w:r>
          </w:p>
        </w:tc>
        <w:tc>
          <w:tcPr>
            <w:tcW w:w="2563" w:type="dxa"/>
          </w:tcPr>
          <w:p w14:paraId="001B121B" w14:textId="77777777" w:rsidR="002428CC" w:rsidRDefault="002428CC" w:rsidP="002428CC">
            <w:pPr>
              <w:rPr>
                <w:rFonts w:cstheme="minorHAnsi"/>
              </w:rPr>
            </w:pPr>
            <w:r w:rsidRPr="002428CC">
              <w:rPr>
                <w:rFonts w:cstheme="minorHAnsi"/>
              </w:rPr>
              <w:t>C</w:t>
            </w:r>
            <w:r>
              <w:rPr>
                <w:rFonts w:cstheme="minorHAnsi"/>
              </w:rPr>
              <w:t>ontact legen met de ondersteuner van de OPR-PO voor een afspraak met Clemens en Dianne.</w:t>
            </w:r>
          </w:p>
          <w:p w14:paraId="2992373A" w14:textId="77777777" w:rsidR="00281119" w:rsidRPr="004F1608" w:rsidRDefault="00281119" w:rsidP="004845DE">
            <w:pPr>
              <w:pStyle w:val="Lijstalinea"/>
              <w:spacing w:line="276" w:lineRule="auto"/>
              <w:ind w:left="0"/>
              <w:rPr>
                <w:rFonts w:cstheme="minorHAnsi"/>
              </w:rPr>
            </w:pPr>
          </w:p>
        </w:tc>
        <w:tc>
          <w:tcPr>
            <w:tcW w:w="2678" w:type="dxa"/>
          </w:tcPr>
          <w:p w14:paraId="695D865C" w14:textId="77777777" w:rsidR="00281119" w:rsidRPr="004F1608" w:rsidRDefault="002428CC" w:rsidP="004845DE">
            <w:pPr>
              <w:pStyle w:val="Lijstalinea"/>
              <w:spacing w:line="276" w:lineRule="auto"/>
              <w:ind w:left="0"/>
              <w:rPr>
                <w:rFonts w:cstheme="minorHAnsi"/>
              </w:rPr>
            </w:pPr>
            <w:r>
              <w:rPr>
                <w:rFonts w:cstheme="minorHAnsi"/>
              </w:rPr>
              <w:t>Koen</w:t>
            </w:r>
          </w:p>
        </w:tc>
      </w:tr>
    </w:tbl>
    <w:p w14:paraId="29C51855" w14:textId="77777777" w:rsidR="00281119" w:rsidRPr="004F1608" w:rsidRDefault="00281119" w:rsidP="004845DE">
      <w:pPr>
        <w:pStyle w:val="Lijstalinea"/>
        <w:spacing w:line="276" w:lineRule="auto"/>
        <w:rPr>
          <w:rFonts w:cstheme="minorHAnsi"/>
          <w:b/>
          <w:bCs/>
          <w:sz w:val="22"/>
          <w:szCs w:val="22"/>
        </w:rPr>
      </w:pPr>
    </w:p>
    <w:p w14:paraId="09432D61" w14:textId="77777777" w:rsidR="006D5399" w:rsidRPr="004F1608" w:rsidRDefault="006D5399" w:rsidP="004845DE">
      <w:pPr>
        <w:spacing w:line="276" w:lineRule="auto"/>
        <w:rPr>
          <w:rFonts w:cstheme="minorHAnsi"/>
          <w:sz w:val="22"/>
          <w:szCs w:val="22"/>
        </w:rPr>
      </w:pPr>
    </w:p>
    <w:sectPr w:rsidR="006D5399" w:rsidRPr="004F1608" w:rsidSect="005D3219">
      <w:headerReference w:type="default" r:id="rId11"/>
      <w:pgSz w:w="11906" w:h="16838"/>
      <w:pgMar w:top="2552"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A280" w14:textId="77777777" w:rsidR="002428A4" w:rsidRDefault="002428A4" w:rsidP="005D3219">
      <w:r>
        <w:separator/>
      </w:r>
    </w:p>
  </w:endnote>
  <w:endnote w:type="continuationSeparator" w:id="0">
    <w:p w14:paraId="07A4661C" w14:textId="77777777" w:rsidR="002428A4" w:rsidRDefault="002428A4" w:rsidP="005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02D1" w14:textId="77777777" w:rsidR="002428A4" w:rsidRDefault="002428A4" w:rsidP="005D3219">
      <w:r>
        <w:separator/>
      </w:r>
    </w:p>
  </w:footnote>
  <w:footnote w:type="continuationSeparator" w:id="0">
    <w:p w14:paraId="02105CC3" w14:textId="77777777" w:rsidR="002428A4" w:rsidRDefault="002428A4" w:rsidP="005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1BA0" w14:textId="77777777" w:rsidR="0024636E" w:rsidRDefault="0024636E">
    <w:pPr>
      <w:pStyle w:val="Koptekst"/>
    </w:pPr>
    <w:r>
      <w:rPr>
        <w:noProof/>
      </w:rPr>
      <w:drawing>
        <wp:anchor distT="0" distB="0" distL="114300" distR="114300" simplePos="0" relativeHeight="251658240" behindDoc="1" locked="0" layoutInCell="1" allowOverlap="1" wp14:anchorId="0E705BF2" wp14:editId="078412E8">
          <wp:simplePos x="0" y="0"/>
          <wp:positionH relativeFrom="column">
            <wp:posOffset>-1080135</wp:posOffset>
          </wp:positionH>
          <wp:positionV relativeFrom="paragraph">
            <wp:posOffset>-450216</wp:posOffset>
          </wp:positionV>
          <wp:extent cx="7568418" cy="10697599"/>
          <wp:effectExtent l="0" t="0" r="1270" b="0"/>
          <wp:wrapNone/>
          <wp:docPr id="1264355235"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5235"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5912" cy="10708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55E"/>
    <w:multiLevelType w:val="multilevel"/>
    <w:tmpl w:val="2DF0C636"/>
    <w:lvl w:ilvl="0">
      <w:start w:val="3"/>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942"/>
    <w:multiLevelType w:val="multilevel"/>
    <w:tmpl w:val="9BD23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F12D9"/>
    <w:multiLevelType w:val="multilevel"/>
    <w:tmpl w:val="A1F25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42959"/>
    <w:multiLevelType w:val="multilevel"/>
    <w:tmpl w:val="C8A4B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93478"/>
    <w:multiLevelType w:val="multilevel"/>
    <w:tmpl w:val="42CA9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C7DEB"/>
    <w:multiLevelType w:val="multilevel"/>
    <w:tmpl w:val="F1AC0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1840"/>
    <w:multiLevelType w:val="multilevel"/>
    <w:tmpl w:val="173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E15814"/>
    <w:multiLevelType w:val="multilevel"/>
    <w:tmpl w:val="41301B7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9113AEA"/>
    <w:multiLevelType w:val="hybridMultilevel"/>
    <w:tmpl w:val="824062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98F1EFB"/>
    <w:multiLevelType w:val="multilevel"/>
    <w:tmpl w:val="9AD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D7631"/>
    <w:multiLevelType w:val="multilevel"/>
    <w:tmpl w:val="1FB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5071F"/>
    <w:multiLevelType w:val="multilevel"/>
    <w:tmpl w:val="C85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801841"/>
    <w:multiLevelType w:val="multilevel"/>
    <w:tmpl w:val="3E9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B2BCE"/>
    <w:multiLevelType w:val="multilevel"/>
    <w:tmpl w:val="8FC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54C86"/>
    <w:multiLevelType w:val="hybridMultilevel"/>
    <w:tmpl w:val="DBF86482"/>
    <w:lvl w:ilvl="0" w:tplc="955C8AF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DA2CB2"/>
    <w:multiLevelType w:val="hybridMultilevel"/>
    <w:tmpl w:val="E9F4EBFE"/>
    <w:lvl w:ilvl="0" w:tplc="27344DD8">
      <w:start w:val="1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BB0B92"/>
    <w:multiLevelType w:val="multilevel"/>
    <w:tmpl w:val="14F07A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B1E23"/>
    <w:multiLevelType w:val="multilevel"/>
    <w:tmpl w:val="9B963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8C473C"/>
    <w:multiLevelType w:val="hybridMultilevel"/>
    <w:tmpl w:val="D0063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370A6F"/>
    <w:multiLevelType w:val="multilevel"/>
    <w:tmpl w:val="CAAE2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B66AFA"/>
    <w:multiLevelType w:val="multilevel"/>
    <w:tmpl w:val="683AF6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03BBC"/>
    <w:multiLevelType w:val="multilevel"/>
    <w:tmpl w:val="A912A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556F9"/>
    <w:multiLevelType w:val="multilevel"/>
    <w:tmpl w:val="96B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1549DF"/>
    <w:multiLevelType w:val="hybridMultilevel"/>
    <w:tmpl w:val="1E4EDA66"/>
    <w:lvl w:ilvl="0" w:tplc="71AC6828">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78547AE"/>
    <w:multiLevelType w:val="multilevel"/>
    <w:tmpl w:val="46D0F3A4"/>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25" w15:restartNumberingAfterBreak="0">
    <w:nsid w:val="59090601"/>
    <w:multiLevelType w:val="multilevel"/>
    <w:tmpl w:val="EB6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B4619"/>
    <w:multiLevelType w:val="multilevel"/>
    <w:tmpl w:val="E4BCC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91D02"/>
    <w:multiLevelType w:val="multilevel"/>
    <w:tmpl w:val="FE5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3A3798"/>
    <w:multiLevelType w:val="hybridMultilevel"/>
    <w:tmpl w:val="58BC9002"/>
    <w:lvl w:ilvl="0" w:tplc="EF8EB06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673B7EDA"/>
    <w:multiLevelType w:val="multilevel"/>
    <w:tmpl w:val="81982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4044F"/>
    <w:multiLevelType w:val="multilevel"/>
    <w:tmpl w:val="E11EE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9B451D"/>
    <w:multiLevelType w:val="multilevel"/>
    <w:tmpl w:val="73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6B1A47"/>
    <w:multiLevelType w:val="multilevel"/>
    <w:tmpl w:val="742A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086EF9"/>
    <w:multiLevelType w:val="multilevel"/>
    <w:tmpl w:val="32C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160B19"/>
    <w:multiLevelType w:val="multilevel"/>
    <w:tmpl w:val="D3E44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618074">
    <w:abstractNumId w:val="31"/>
  </w:num>
  <w:num w:numId="2" w16cid:durableId="1885869452">
    <w:abstractNumId w:val="12"/>
  </w:num>
  <w:num w:numId="3" w16cid:durableId="880436941">
    <w:abstractNumId w:val="25"/>
  </w:num>
  <w:num w:numId="4" w16cid:durableId="1779719323">
    <w:abstractNumId w:val="9"/>
  </w:num>
  <w:num w:numId="5" w16cid:durableId="2087067607">
    <w:abstractNumId w:val="3"/>
  </w:num>
  <w:num w:numId="6" w16cid:durableId="1084839107">
    <w:abstractNumId w:val="22"/>
  </w:num>
  <w:num w:numId="7" w16cid:durableId="2033533057">
    <w:abstractNumId w:val="2"/>
  </w:num>
  <w:num w:numId="8" w16cid:durableId="1975980716">
    <w:abstractNumId w:val="17"/>
  </w:num>
  <w:num w:numId="9" w16cid:durableId="855657051">
    <w:abstractNumId w:val="30"/>
  </w:num>
  <w:num w:numId="10" w16cid:durableId="1343124576">
    <w:abstractNumId w:val="13"/>
  </w:num>
  <w:num w:numId="11" w16cid:durableId="714937562">
    <w:abstractNumId w:val="26"/>
  </w:num>
  <w:num w:numId="12" w16cid:durableId="1310398328">
    <w:abstractNumId w:val="11"/>
  </w:num>
  <w:num w:numId="13" w16cid:durableId="643852671">
    <w:abstractNumId w:val="24"/>
  </w:num>
  <w:num w:numId="14" w16cid:durableId="1905333709">
    <w:abstractNumId w:val="10"/>
  </w:num>
  <w:num w:numId="15" w16cid:durableId="1881279111">
    <w:abstractNumId w:val="19"/>
  </w:num>
  <w:num w:numId="16" w16cid:durableId="2109884840">
    <w:abstractNumId w:val="0"/>
  </w:num>
  <w:num w:numId="17" w16cid:durableId="776676034">
    <w:abstractNumId w:val="29"/>
  </w:num>
  <w:num w:numId="18" w16cid:durableId="1084450732">
    <w:abstractNumId w:val="33"/>
  </w:num>
  <w:num w:numId="19" w16cid:durableId="2028675937">
    <w:abstractNumId w:val="27"/>
  </w:num>
  <w:num w:numId="20" w16cid:durableId="234632016">
    <w:abstractNumId w:val="6"/>
  </w:num>
  <w:num w:numId="21" w16cid:durableId="2100325812">
    <w:abstractNumId w:val="21"/>
  </w:num>
  <w:num w:numId="22" w16cid:durableId="233013141">
    <w:abstractNumId w:val="5"/>
  </w:num>
  <w:num w:numId="23" w16cid:durableId="1843424497">
    <w:abstractNumId w:val="34"/>
  </w:num>
  <w:num w:numId="24" w16cid:durableId="4788847">
    <w:abstractNumId w:val="16"/>
  </w:num>
  <w:num w:numId="25" w16cid:durableId="1327633869">
    <w:abstractNumId w:val="32"/>
  </w:num>
  <w:num w:numId="26" w16cid:durableId="868182270">
    <w:abstractNumId w:val="1"/>
  </w:num>
  <w:num w:numId="27" w16cid:durableId="187984042">
    <w:abstractNumId w:val="20"/>
  </w:num>
  <w:num w:numId="28" w16cid:durableId="59912867">
    <w:abstractNumId w:val="4"/>
  </w:num>
  <w:num w:numId="29" w16cid:durableId="747072400">
    <w:abstractNumId w:val="18"/>
  </w:num>
  <w:num w:numId="30" w16cid:durableId="1226643065">
    <w:abstractNumId w:val="23"/>
  </w:num>
  <w:num w:numId="31" w16cid:durableId="1844858106">
    <w:abstractNumId w:val="8"/>
  </w:num>
  <w:num w:numId="32" w16cid:durableId="2021812009">
    <w:abstractNumId w:val="7"/>
  </w:num>
  <w:num w:numId="33" w16cid:durableId="1871070884">
    <w:abstractNumId w:val="15"/>
  </w:num>
  <w:num w:numId="34" w16cid:durableId="873926206">
    <w:abstractNumId w:val="28"/>
  </w:num>
  <w:num w:numId="35" w16cid:durableId="524950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7"/>
    <w:rsid w:val="0000065E"/>
    <w:rsid w:val="000261BD"/>
    <w:rsid w:val="00057C1D"/>
    <w:rsid w:val="000B27CD"/>
    <w:rsid w:val="000C2ABC"/>
    <w:rsid w:val="000D7254"/>
    <w:rsid w:val="0011664B"/>
    <w:rsid w:val="00181B4A"/>
    <w:rsid w:val="0019070F"/>
    <w:rsid w:val="001C46C6"/>
    <w:rsid w:val="001C4F3B"/>
    <w:rsid w:val="001E63A2"/>
    <w:rsid w:val="001F15B3"/>
    <w:rsid w:val="002034C8"/>
    <w:rsid w:val="002147C2"/>
    <w:rsid w:val="002428A4"/>
    <w:rsid w:val="002428CC"/>
    <w:rsid w:val="0024636E"/>
    <w:rsid w:val="00281119"/>
    <w:rsid w:val="00284D30"/>
    <w:rsid w:val="002A1A06"/>
    <w:rsid w:val="002C00B4"/>
    <w:rsid w:val="002C246F"/>
    <w:rsid w:val="00351F40"/>
    <w:rsid w:val="00355917"/>
    <w:rsid w:val="003B1CE7"/>
    <w:rsid w:val="003C64F0"/>
    <w:rsid w:val="003D0A08"/>
    <w:rsid w:val="003D768D"/>
    <w:rsid w:val="004254C5"/>
    <w:rsid w:val="004260E8"/>
    <w:rsid w:val="004845DE"/>
    <w:rsid w:val="004F1608"/>
    <w:rsid w:val="005266F4"/>
    <w:rsid w:val="005B168E"/>
    <w:rsid w:val="005D3219"/>
    <w:rsid w:val="005E3A52"/>
    <w:rsid w:val="005E700F"/>
    <w:rsid w:val="005F2A86"/>
    <w:rsid w:val="00640C57"/>
    <w:rsid w:val="006422F0"/>
    <w:rsid w:val="006925F2"/>
    <w:rsid w:val="006B5182"/>
    <w:rsid w:val="006D5399"/>
    <w:rsid w:val="007112BC"/>
    <w:rsid w:val="00722601"/>
    <w:rsid w:val="007A4A57"/>
    <w:rsid w:val="007A6690"/>
    <w:rsid w:val="007C067D"/>
    <w:rsid w:val="007D2874"/>
    <w:rsid w:val="00842655"/>
    <w:rsid w:val="00843D21"/>
    <w:rsid w:val="00881903"/>
    <w:rsid w:val="008F1DEA"/>
    <w:rsid w:val="009044DF"/>
    <w:rsid w:val="00911C17"/>
    <w:rsid w:val="00927B8A"/>
    <w:rsid w:val="009551AE"/>
    <w:rsid w:val="00960627"/>
    <w:rsid w:val="009900BD"/>
    <w:rsid w:val="00993333"/>
    <w:rsid w:val="009A140D"/>
    <w:rsid w:val="009A6087"/>
    <w:rsid w:val="009D099B"/>
    <w:rsid w:val="009D2CAD"/>
    <w:rsid w:val="009E5E72"/>
    <w:rsid w:val="00A247B8"/>
    <w:rsid w:val="00A72F42"/>
    <w:rsid w:val="00AA78D0"/>
    <w:rsid w:val="00AF1EFE"/>
    <w:rsid w:val="00AF4427"/>
    <w:rsid w:val="00B154F1"/>
    <w:rsid w:val="00B81A4B"/>
    <w:rsid w:val="00BC2101"/>
    <w:rsid w:val="00BC40D4"/>
    <w:rsid w:val="00BE4EEF"/>
    <w:rsid w:val="00CA220C"/>
    <w:rsid w:val="00CD732E"/>
    <w:rsid w:val="00D87A02"/>
    <w:rsid w:val="00D92F95"/>
    <w:rsid w:val="00DA50CB"/>
    <w:rsid w:val="00E0645A"/>
    <w:rsid w:val="00E13BE6"/>
    <w:rsid w:val="00E17CB1"/>
    <w:rsid w:val="00E27685"/>
    <w:rsid w:val="00E3491A"/>
    <w:rsid w:val="00EB5C1A"/>
    <w:rsid w:val="00EF72EE"/>
    <w:rsid w:val="00F00DEB"/>
    <w:rsid w:val="00F57B42"/>
    <w:rsid w:val="00FA0BB2"/>
    <w:rsid w:val="00FA52D8"/>
    <w:rsid w:val="00FB5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7921"/>
  <w15:chartTrackingRefBased/>
  <w15:docId w15:val="{9FAAFE89-9489-BC45-89CB-8443A647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3219"/>
    <w:pPr>
      <w:tabs>
        <w:tab w:val="center" w:pos="4536"/>
        <w:tab w:val="right" w:pos="9072"/>
      </w:tabs>
    </w:pPr>
  </w:style>
  <w:style w:type="character" w:customStyle="1" w:styleId="KoptekstChar">
    <w:name w:val="Koptekst Char"/>
    <w:basedOn w:val="Standaardalinea-lettertype"/>
    <w:link w:val="Koptekst"/>
    <w:uiPriority w:val="99"/>
    <w:rsid w:val="005D3219"/>
  </w:style>
  <w:style w:type="paragraph" w:styleId="Voettekst">
    <w:name w:val="footer"/>
    <w:basedOn w:val="Standaard"/>
    <w:link w:val="VoettekstChar"/>
    <w:uiPriority w:val="99"/>
    <w:unhideWhenUsed/>
    <w:rsid w:val="005D3219"/>
    <w:pPr>
      <w:tabs>
        <w:tab w:val="center" w:pos="4536"/>
        <w:tab w:val="right" w:pos="9072"/>
      </w:tabs>
    </w:pPr>
  </w:style>
  <w:style w:type="character" w:customStyle="1" w:styleId="VoettekstChar">
    <w:name w:val="Voettekst Char"/>
    <w:basedOn w:val="Standaardalinea-lettertype"/>
    <w:link w:val="Voettekst"/>
    <w:uiPriority w:val="99"/>
    <w:rsid w:val="005D3219"/>
  </w:style>
  <w:style w:type="table" w:styleId="Tabelraster">
    <w:name w:val="Table Grid"/>
    <w:basedOn w:val="Standaardtabel"/>
    <w:uiPriority w:val="39"/>
    <w:rsid w:val="001C4F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1F15B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1F15B3"/>
  </w:style>
  <w:style w:type="character" w:customStyle="1" w:styleId="eop">
    <w:name w:val="eop"/>
    <w:basedOn w:val="Standaardalinea-lettertype"/>
    <w:rsid w:val="001F15B3"/>
  </w:style>
  <w:style w:type="character" w:customStyle="1" w:styleId="wacimagecontainer">
    <w:name w:val="wacimagecontainer"/>
    <w:basedOn w:val="Standaardalinea-lettertype"/>
    <w:rsid w:val="001F15B3"/>
  </w:style>
  <w:style w:type="character" w:customStyle="1" w:styleId="scxw114698396">
    <w:name w:val="scxw114698396"/>
    <w:basedOn w:val="Standaardalinea-lettertype"/>
    <w:rsid w:val="001F15B3"/>
  </w:style>
  <w:style w:type="paragraph" w:styleId="Lijstalinea">
    <w:name w:val="List Paragraph"/>
    <w:basedOn w:val="Standaard"/>
    <w:uiPriority w:val="34"/>
    <w:qFormat/>
    <w:rsid w:val="00181B4A"/>
    <w:pPr>
      <w:ind w:left="720"/>
      <w:contextualSpacing/>
    </w:pPr>
  </w:style>
  <w:style w:type="paragraph" w:styleId="Geenafstand">
    <w:name w:val="No Spacing"/>
    <w:uiPriority w:val="1"/>
    <w:qFormat/>
    <w:rsid w:val="007A4A5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51230">
      <w:bodyDiv w:val="1"/>
      <w:marLeft w:val="0"/>
      <w:marRight w:val="0"/>
      <w:marTop w:val="0"/>
      <w:marBottom w:val="0"/>
      <w:divBdr>
        <w:top w:val="none" w:sz="0" w:space="0" w:color="auto"/>
        <w:left w:val="none" w:sz="0" w:space="0" w:color="auto"/>
        <w:bottom w:val="none" w:sz="0" w:space="0" w:color="auto"/>
        <w:right w:val="none" w:sz="0" w:space="0" w:color="auto"/>
      </w:divBdr>
      <w:divsChild>
        <w:div w:id="475414378">
          <w:marLeft w:val="0"/>
          <w:marRight w:val="0"/>
          <w:marTop w:val="0"/>
          <w:marBottom w:val="0"/>
          <w:divBdr>
            <w:top w:val="none" w:sz="0" w:space="0" w:color="auto"/>
            <w:left w:val="none" w:sz="0" w:space="0" w:color="auto"/>
            <w:bottom w:val="none" w:sz="0" w:space="0" w:color="auto"/>
            <w:right w:val="none" w:sz="0" w:space="0" w:color="auto"/>
          </w:divBdr>
          <w:divsChild>
            <w:div w:id="417757246">
              <w:marLeft w:val="-75"/>
              <w:marRight w:val="0"/>
              <w:marTop w:val="30"/>
              <w:marBottom w:val="30"/>
              <w:divBdr>
                <w:top w:val="none" w:sz="0" w:space="0" w:color="auto"/>
                <w:left w:val="none" w:sz="0" w:space="0" w:color="auto"/>
                <w:bottom w:val="none" w:sz="0" w:space="0" w:color="auto"/>
                <w:right w:val="none" w:sz="0" w:space="0" w:color="auto"/>
              </w:divBdr>
              <w:divsChild>
                <w:div w:id="1769233770">
                  <w:marLeft w:val="0"/>
                  <w:marRight w:val="0"/>
                  <w:marTop w:val="0"/>
                  <w:marBottom w:val="0"/>
                  <w:divBdr>
                    <w:top w:val="none" w:sz="0" w:space="0" w:color="auto"/>
                    <w:left w:val="none" w:sz="0" w:space="0" w:color="auto"/>
                    <w:bottom w:val="none" w:sz="0" w:space="0" w:color="auto"/>
                    <w:right w:val="none" w:sz="0" w:space="0" w:color="auto"/>
                  </w:divBdr>
                  <w:divsChild>
                    <w:div w:id="1998028132">
                      <w:marLeft w:val="0"/>
                      <w:marRight w:val="0"/>
                      <w:marTop w:val="0"/>
                      <w:marBottom w:val="0"/>
                      <w:divBdr>
                        <w:top w:val="none" w:sz="0" w:space="0" w:color="auto"/>
                        <w:left w:val="none" w:sz="0" w:space="0" w:color="auto"/>
                        <w:bottom w:val="none" w:sz="0" w:space="0" w:color="auto"/>
                        <w:right w:val="none" w:sz="0" w:space="0" w:color="auto"/>
                      </w:divBdr>
                    </w:div>
                    <w:div w:id="289240075">
                      <w:marLeft w:val="0"/>
                      <w:marRight w:val="0"/>
                      <w:marTop w:val="0"/>
                      <w:marBottom w:val="0"/>
                      <w:divBdr>
                        <w:top w:val="none" w:sz="0" w:space="0" w:color="auto"/>
                        <w:left w:val="none" w:sz="0" w:space="0" w:color="auto"/>
                        <w:bottom w:val="none" w:sz="0" w:space="0" w:color="auto"/>
                        <w:right w:val="none" w:sz="0" w:space="0" w:color="auto"/>
                      </w:divBdr>
                    </w:div>
                  </w:divsChild>
                </w:div>
                <w:div w:id="1397127341">
                  <w:marLeft w:val="0"/>
                  <w:marRight w:val="0"/>
                  <w:marTop w:val="0"/>
                  <w:marBottom w:val="0"/>
                  <w:divBdr>
                    <w:top w:val="none" w:sz="0" w:space="0" w:color="auto"/>
                    <w:left w:val="none" w:sz="0" w:space="0" w:color="auto"/>
                    <w:bottom w:val="none" w:sz="0" w:space="0" w:color="auto"/>
                    <w:right w:val="none" w:sz="0" w:space="0" w:color="auto"/>
                  </w:divBdr>
                  <w:divsChild>
                    <w:div w:id="1441535850">
                      <w:marLeft w:val="0"/>
                      <w:marRight w:val="0"/>
                      <w:marTop w:val="0"/>
                      <w:marBottom w:val="0"/>
                      <w:divBdr>
                        <w:top w:val="none" w:sz="0" w:space="0" w:color="auto"/>
                        <w:left w:val="none" w:sz="0" w:space="0" w:color="auto"/>
                        <w:bottom w:val="none" w:sz="0" w:space="0" w:color="auto"/>
                        <w:right w:val="none" w:sz="0" w:space="0" w:color="auto"/>
                      </w:divBdr>
                    </w:div>
                    <w:div w:id="1244728747">
                      <w:marLeft w:val="0"/>
                      <w:marRight w:val="0"/>
                      <w:marTop w:val="0"/>
                      <w:marBottom w:val="0"/>
                      <w:divBdr>
                        <w:top w:val="none" w:sz="0" w:space="0" w:color="auto"/>
                        <w:left w:val="none" w:sz="0" w:space="0" w:color="auto"/>
                        <w:bottom w:val="none" w:sz="0" w:space="0" w:color="auto"/>
                        <w:right w:val="none" w:sz="0" w:space="0" w:color="auto"/>
                      </w:divBdr>
                    </w:div>
                  </w:divsChild>
                </w:div>
                <w:div w:id="978151432">
                  <w:marLeft w:val="0"/>
                  <w:marRight w:val="0"/>
                  <w:marTop w:val="0"/>
                  <w:marBottom w:val="0"/>
                  <w:divBdr>
                    <w:top w:val="none" w:sz="0" w:space="0" w:color="auto"/>
                    <w:left w:val="none" w:sz="0" w:space="0" w:color="auto"/>
                    <w:bottom w:val="none" w:sz="0" w:space="0" w:color="auto"/>
                    <w:right w:val="none" w:sz="0" w:space="0" w:color="auto"/>
                  </w:divBdr>
                  <w:divsChild>
                    <w:div w:id="533344421">
                      <w:marLeft w:val="0"/>
                      <w:marRight w:val="0"/>
                      <w:marTop w:val="0"/>
                      <w:marBottom w:val="0"/>
                      <w:divBdr>
                        <w:top w:val="none" w:sz="0" w:space="0" w:color="auto"/>
                        <w:left w:val="none" w:sz="0" w:space="0" w:color="auto"/>
                        <w:bottom w:val="none" w:sz="0" w:space="0" w:color="auto"/>
                        <w:right w:val="none" w:sz="0" w:space="0" w:color="auto"/>
                      </w:divBdr>
                    </w:div>
                  </w:divsChild>
                </w:div>
                <w:div w:id="1347247350">
                  <w:marLeft w:val="0"/>
                  <w:marRight w:val="0"/>
                  <w:marTop w:val="0"/>
                  <w:marBottom w:val="0"/>
                  <w:divBdr>
                    <w:top w:val="none" w:sz="0" w:space="0" w:color="auto"/>
                    <w:left w:val="none" w:sz="0" w:space="0" w:color="auto"/>
                    <w:bottom w:val="none" w:sz="0" w:space="0" w:color="auto"/>
                    <w:right w:val="none" w:sz="0" w:space="0" w:color="auto"/>
                  </w:divBdr>
                  <w:divsChild>
                    <w:div w:id="742988687">
                      <w:marLeft w:val="0"/>
                      <w:marRight w:val="0"/>
                      <w:marTop w:val="0"/>
                      <w:marBottom w:val="0"/>
                      <w:divBdr>
                        <w:top w:val="none" w:sz="0" w:space="0" w:color="auto"/>
                        <w:left w:val="none" w:sz="0" w:space="0" w:color="auto"/>
                        <w:bottom w:val="none" w:sz="0" w:space="0" w:color="auto"/>
                        <w:right w:val="none" w:sz="0" w:space="0" w:color="auto"/>
                      </w:divBdr>
                    </w:div>
                  </w:divsChild>
                </w:div>
                <w:div w:id="1767112720">
                  <w:marLeft w:val="0"/>
                  <w:marRight w:val="0"/>
                  <w:marTop w:val="0"/>
                  <w:marBottom w:val="0"/>
                  <w:divBdr>
                    <w:top w:val="none" w:sz="0" w:space="0" w:color="auto"/>
                    <w:left w:val="none" w:sz="0" w:space="0" w:color="auto"/>
                    <w:bottom w:val="none" w:sz="0" w:space="0" w:color="auto"/>
                    <w:right w:val="none" w:sz="0" w:space="0" w:color="auto"/>
                  </w:divBdr>
                  <w:divsChild>
                    <w:div w:id="1927836893">
                      <w:marLeft w:val="0"/>
                      <w:marRight w:val="0"/>
                      <w:marTop w:val="0"/>
                      <w:marBottom w:val="0"/>
                      <w:divBdr>
                        <w:top w:val="none" w:sz="0" w:space="0" w:color="auto"/>
                        <w:left w:val="none" w:sz="0" w:space="0" w:color="auto"/>
                        <w:bottom w:val="none" w:sz="0" w:space="0" w:color="auto"/>
                        <w:right w:val="none" w:sz="0" w:space="0" w:color="auto"/>
                      </w:divBdr>
                    </w:div>
                  </w:divsChild>
                </w:div>
                <w:div w:id="421487065">
                  <w:marLeft w:val="0"/>
                  <w:marRight w:val="0"/>
                  <w:marTop w:val="0"/>
                  <w:marBottom w:val="0"/>
                  <w:divBdr>
                    <w:top w:val="none" w:sz="0" w:space="0" w:color="auto"/>
                    <w:left w:val="none" w:sz="0" w:space="0" w:color="auto"/>
                    <w:bottom w:val="none" w:sz="0" w:space="0" w:color="auto"/>
                    <w:right w:val="none" w:sz="0" w:space="0" w:color="auto"/>
                  </w:divBdr>
                  <w:divsChild>
                    <w:div w:id="2123651656">
                      <w:marLeft w:val="0"/>
                      <w:marRight w:val="0"/>
                      <w:marTop w:val="0"/>
                      <w:marBottom w:val="0"/>
                      <w:divBdr>
                        <w:top w:val="none" w:sz="0" w:space="0" w:color="auto"/>
                        <w:left w:val="none" w:sz="0" w:space="0" w:color="auto"/>
                        <w:bottom w:val="none" w:sz="0" w:space="0" w:color="auto"/>
                        <w:right w:val="none" w:sz="0" w:space="0" w:color="auto"/>
                      </w:divBdr>
                    </w:div>
                  </w:divsChild>
                </w:div>
                <w:div w:id="2105418963">
                  <w:marLeft w:val="0"/>
                  <w:marRight w:val="0"/>
                  <w:marTop w:val="0"/>
                  <w:marBottom w:val="0"/>
                  <w:divBdr>
                    <w:top w:val="none" w:sz="0" w:space="0" w:color="auto"/>
                    <w:left w:val="none" w:sz="0" w:space="0" w:color="auto"/>
                    <w:bottom w:val="none" w:sz="0" w:space="0" w:color="auto"/>
                    <w:right w:val="none" w:sz="0" w:space="0" w:color="auto"/>
                  </w:divBdr>
                  <w:divsChild>
                    <w:div w:id="1758550693">
                      <w:marLeft w:val="0"/>
                      <w:marRight w:val="0"/>
                      <w:marTop w:val="0"/>
                      <w:marBottom w:val="0"/>
                      <w:divBdr>
                        <w:top w:val="none" w:sz="0" w:space="0" w:color="auto"/>
                        <w:left w:val="none" w:sz="0" w:space="0" w:color="auto"/>
                        <w:bottom w:val="none" w:sz="0" w:space="0" w:color="auto"/>
                        <w:right w:val="none" w:sz="0" w:space="0" w:color="auto"/>
                      </w:divBdr>
                    </w:div>
                  </w:divsChild>
                </w:div>
                <w:div w:id="630332446">
                  <w:marLeft w:val="0"/>
                  <w:marRight w:val="0"/>
                  <w:marTop w:val="0"/>
                  <w:marBottom w:val="0"/>
                  <w:divBdr>
                    <w:top w:val="none" w:sz="0" w:space="0" w:color="auto"/>
                    <w:left w:val="none" w:sz="0" w:space="0" w:color="auto"/>
                    <w:bottom w:val="none" w:sz="0" w:space="0" w:color="auto"/>
                    <w:right w:val="none" w:sz="0" w:space="0" w:color="auto"/>
                  </w:divBdr>
                  <w:divsChild>
                    <w:div w:id="1238633917">
                      <w:marLeft w:val="0"/>
                      <w:marRight w:val="0"/>
                      <w:marTop w:val="0"/>
                      <w:marBottom w:val="0"/>
                      <w:divBdr>
                        <w:top w:val="none" w:sz="0" w:space="0" w:color="auto"/>
                        <w:left w:val="none" w:sz="0" w:space="0" w:color="auto"/>
                        <w:bottom w:val="none" w:sz="0" w:space="0" w:color="auto"/>
                        <w:right w:val="none" w:sz="0" w:space="0" w:color="auto"/>
                      </w:divBdr>
                    </w:div>
                  </w:divsChild>
                </w:div>
                <w:div w:id="2130007192">
                  <w:marLeft w:val="0"/>
                  <w:marRight w:val="0"/>
                  <w:marTop w:val="0"/>
                  <w:marBottom w:val="0"/>
                  <w:divBdr>
                    <w:top w:val="none" w:sz="0" w:space="0" w:color="auto"/>
                    <w:left w:val="none" w:sz="0" w:space="0" w:color="auto"/>
                    <w:bottom w:val="none" w:sz="0" w:space="0" w:color="auto"/>
                    <w:right w:val="none" w:sz="0" w:space="0" w:color="auto"/>
                  </w:divBdr>
                  <w:divsChild>
                    <w:div w:id="682978028">
                      <w:marLeft w:val="0"/>
                      <w:marRight w:val="0"/>
                      <w:marTop w:val="0"/>
                      <w:marBottom w:val="0"/>
                      <w:divBdr>
                        <w:top w:val="none" w:sz="0" w:space="0" w:color="auto"/>
                        <w:left w:val="none" w:sz="0" w:space="0" w:color="auto"/>
                        <w:bottom w:val="none" w:sz="0" w:space="0" w:color="auto"/>
                        <w:right w:val="none" w:sz="0" w:space="0" w:color="auto"/>
                      </w:divBdr>
                    </w:div>
                  </w:divsChild>
                </w:div>
                <w:div w:id="1499929325">
                  <w:marLeft w:val="0"/>
                  <w:marRight w:val="0"/>
                  <w:marTop w:val="0"/>
                  <w:marBottom w:val="0"/>
                  <w:divBdr>
                    <w:top w:val="none" w:sz="0" w:space="0" w:color="auto"/>
                    <w:left w:val="none" w:sz="0" w:space="0" w:color="auto"/>
                    <w:bottom w:val="none" w:sz="0" w:space="0" w:color="auto"/>
                    <w:right w:val="none" w:sz="0" w:space="0" w:color="auto"/>
                  </w:divBdr>
                  <w:divsChild>
                    <w:div w:id="1571887925">
                      <w:marLeft w:val="0"/>
                      <w:marRight w:val="0"/>
                      <w:marTop w:val="0"/>
                      <w:marBottom w:val="0"/>
                      <w:divBdr>
                        <w:top w:val="none" w:sz="0" w:space="0" w:color="auto"/>
                        <w:left w:val="none" w:sz="0" w:space="0" w:color="auto"/>
                        <w:bottom w:val="none" w:sz="0" w:space="0" w:color="auto"/>
                        <w:right w:val="none" w:sz="0" w:space="0" w:color="auto"/>
                      </w:divBdr>
                    </w:div>
                  </w:divsChild>
                </w:div>
                <w:div w:id="922909065">
                  <w:marLeft w:val="0"/>
                  <w:marRight w:val="0"/>
                  <w:marTop w:val="0"/>
                  <w:marBottom w:val="0"/>
                  <w:divBdr>
                    <w:top w:val="none" w:sz="0" w:space="0" w:color="auto"/>
                    <w:left w:val="none" w:sz="0" w:space="0" w:color="auto"/>
                    <w:bottom w:val="none" w:sz="0" w:space="0" w:color="auto"/>
                    <w:right w:val="none" w:sz="0" w:space="0" w:color="auto"/>
                  </w:divBdr>
                  <w:divsChild>
                    <w:div w:id="2111779184">
                      <w:marLeft w:val="0"/>
                      <w:marRight w:val="0"/>
                      <w:marTop w:val="0"/>
                      <w:marBottom w:val="0"/>
                      <w:divBdr>
                        <w:top w:val="none" w:sz="0" w:space="0" w:color="auto"/>
                        <w:left w:val="none" w:sz="0" w:space="0" w:color="auto"/>
                        <w:bottom w:val="none" w:sz="0" w:space="0" w:color="auto"/>
                        <w:right w:val="none" w:sz="0" w:space="0" w:color="auto"/>
                      </w:divBdr>
                    </w:div>
                  </w:divsChild>
                </w:div>
                <w:div w:id="2015063635">
                  <w:marLeft w:val="0"/>
                  <w:marRight w:val="0"/>
                  <w:marTop w:val="0"/>
                  <w:marBottom w:val="0"/>
                  <w:divBdr>
                    <w:top w:val="none" w:sz="0" w:space="0" w:color="auto"/>
                    <w:left w:val="none" w:sz="0" w:space="0" w:color="auto"/>
                    <w:bottom w:val="none" w:sz="0" w:space="0" w:color="auto"/>
                    <w:right w:val="none" w:sz="0" w:space="0" w:color="auto"/>
                  </w:divBdr>
                  <w:divsChild>
                    <w:div w:id="9572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364">
          <w:marLeft w:val="0"/>
          <w:marRight w:val="0"/>
          <w:marTop w:val="0"/>
          <w:marBottom w:val="0"/>
          <w:divBdr>
            <w:top w:val="none" w:sz="0" w:space="0" w:color="auto"/>
            <w:left w:val="none" w:sz="0" w:space="0" w:color="auto"/>
            <w:bottom w:val="none" w:sz="0" w:space="0" w:color="auto"/>
            <w:right w:val="none" w:sz="0" w:space="0" w:color="auto"/>
          </w:divBdr>
          <w:divsChild>
            <w:div w:id="1426731603">
              <w:marLeft w:val="0"/>
              <w:marRight w:val="0"/>
              <w:marTop w:val="0"/>
              <w:marBottom w:val="0"/>
              <w:divBdr>
                <w:top w:val="none" w:sz="0" w:space="0" w:color="auto"/>
                <w:left w:val="none" w:sz="0" w:space="0" w:color="auto"/>
                <w:bottom w:val="none" w:sz="0" w:space="0" w:color="auto"/>
                <w:right w:val="none" w:sz="0" w:space="0" w:color="auto"/>
              </w:divBdr>
            </w:div>
            <w:div w:id="564221469">
              <w:marLeft w:val="0"/>
              <w:marRight w:val="0"/>
              <w:marTop w:val="0"/>
              <w:marBottom w:val="0"/>
              <w:divBdr>
                <w:top w:val="none" w:sz="0" w:space="0" w:color="auto"/>
                <w:left w:val="none" w:sz="0" w:space="0" w:color="auto"/>
                <w:bottom w:val="none" w:sz="0" w:space="0" w:color="auto"/>
                <w:right w:val="none" w:sz="0" w:space="0" w:color="auto"/>
              </w:divBdr>
            </w:div>
            <w:div w:id="1069883139">
              <w:marLeft w:val="0"/>
              <w:marRight w:val="0"/>
              <w:marTop w:val="0"/>
              <w:marBottom w:val="0"/>
              <w:divBdr>
                <w:top w:val="none" w:sz="0" w:space="0" w:color="auto"/>
                <w:left w:val="none" w:sz="0" w:space="0" w:color="auto"/>
                <w:bottom w:val="none" w:sz="0" w:space="0" w:color="auto"/>
                <w:right w:val="none" w:sz="0" w:space="0" w:color="auto"/>
              </w:divBdr>
            </w:div>
            <w:div w:id="897932309">
              <w:marLeft w:val="0"/>
              <w:marRight w:val="0"/>
              <w:marTop w:val="0"/>
              <w:marBottom w:val="0"/>
              <w:divBdr>
                <w:top w:val="none" w:sz="0" w:space="0" w:color="auto"/>
                <w:left w:val="none" w:sz="0" w:space="0" w:color="auto"/>
                <w:bottom w:val="none" w:sz="0" w:space="0" w:color="auto"/>
                <w:right w:val="none" w:sz="0" w:space="0" w:color="auto"/>
              </w:divBdr>
            </w:div>
            <w:div w:id="1792167551">
              <w:marLeft w:val="0"/>
              <w:marRight w:val="0"/>
              <w:marTop w:val="0"/>
              <w:marBottom w:val="0"/>
              <w:divBdr>
                <w:top w:val="none" w:sz="0" w:space="0" w:color="auto"/>
                <w:left w:val="none" w:sz="0" w:space="0" w:color="auto"/>
                <w:bottom w:val="none" w:sz="0" w:space="0" w:color="auto"/>
                <w:right w:val="none" w:sz="0" w:space="0" w:color="auto"/>
              </w:divBdr>
            </w:div>
            <w:div w:id="143087460">
              <w:marLeft w:val="0"/>
              <w:marRight w:val="0"/>
              <w:marTop w:val="0"/>
              <w:marBottom w:val="0"/>
              <w:divBdr>
                <w:top w:val="none" w:sz="0" w:space="0" w:color="auto"/>
                <w:left w:val="none" w:sz="0" w:space="0" w:color="auto"/>
                <w:bottom w:val="none" w:sz="0" w:space="0" w:color="auto"/>
                <w:right w:val="none" w:sz="0" w:space="0" w:color="auto"/>
              </w:divBdr>
            </w:div>
            <w:div w:id="479271179">
              <w:marLeft w:val="0"/>
              <w:marRight w:val="0"/>
              <w:marTop w:val="0"/>
              <w:marBottom w:val="0"/>
              <w:divBdr>
                <w:top w:val="none" w:sz="0" w:space="0" w:color="auto"/>
                <w:left w:val="none" w:sz="0" w:space="0" w:color="auto"/>
                <w:bottom w:val="none" w:sz="0" w:space="0" w:color="auto"/>
                <w:right w:val="none" w:sz="0" w:space="0" w:color="auto"/>
              </w:divBdr>
            </w:div>
            <w:div w:id="1235242296">
              <w:marLeft w:val="0"/>
              <w:marRight w:val="0"/>
              <w:marTop w:val="0"/>
              <w:marBottom w:val="0"/>
              <w:divBdr>
                <w:top w:val="none" w:sz="0" w:space="0" w:color="auto"/>
                <w:left w:val="none" w:sz="0" w:space="0" w:color="auto"/>
                <w:bottom w:val="none" w:sz="0" w:space="0" w:color="auto"/>
                <w:right w:val="none" w:sz="0" w:space="0" w:color="auto"/>
              </w:divBdr>
            </w:div>
            <w:div w:id="1847085865">
              <w:marLeft w:val="0"/>
              <w:marRight w:val="0"/>
              <w:marTop w:val="0"/>
              <w:marBottom w:val="0"/>
              <w:divBdr>
                <w:top w:val="none" w:sz="0" w:space="0" w:color="auto"/>
                <w:left w:val="none" w:sz="0" w:space="0" w:color="auto"/>
                <w:bottom w:val="none" w:sz="0" w:space="0" w:color="auto"/>
                <w:right w:val="none" w:sz="0" w:space="0" w:color="auto"/>
              </w:divBdr>
            </w:div>
            <w:div w:id="556673983">
              <w:marLeft w:val="0"/>
              <w:marRight w:val="0"/>
              <w:marTop w:val="0"/>
              <w:marBottom w:val="0"/>
              <w:divBdr>
                <w:top w:val="none" w:sz="0" w:space="0" w:color="auto"/>
                <w:left w:val="none" w:sz="0" w:space="0" w:color="auto"/>
                <w:bottom w:val="none" w:sz="0" w:space="0" w:color="auto"/>
                <w:right w:val="none" w:sz="0" w:space="0" w:color="auto"/>
              </w:divBdr>
            </w:div>
            <w:div w:id="1434089161">
              <w:marLeft w:val="0"/>
              <w:marRight w:val="0"/>
              <w:marTop w:val="0"/>
              <w:marBottom w:val="0"/>
              <w:divBdr>
                <w:top w:val="none" w:sz="0" w:space="0" w:color="auto"/>
                <w:left w:val="none" w:sz="0" w:space="0" w:color="auto"/>
                <w:bottom w:val="none" w:sz="0" w:space="0" w:color="auto"/>
                <w:right w:val="none" w:sz="0" w:space="0" w:color="auto"/>
              </w:divBdr>
            </w:div>
            <w:div w:id="526992972">
              <w:marLeft w:val="0"/>
              <w:marRight w:val="0"/>
              <w:marTop w:val="0"/>
              <w:marBottom w:val="0"/>
              <w:divBdr>
                <w:top w:val="none" w:sz="0" w:space="0" w:color="auto"/>
                <w:left w:val="none" w:sz="0" w:space="0" w:color="auto"/>
                <w:bottom w:val="none" w:sz="0" w:space="0" w:color="auto"/>
                <w:right w:val="none" w:sz="0" w:space="0" w:color="auto"/>
              </w:divBdr>
            </w:div>
            <w:div w:id="1061367479">
              <w:marLeft w:val="0"/>
              <w:marRight w:val="0"/>
              <w:marTop w:val="0"/>
              <w:marBottom w:val="0"/>
              <w:divBdr>
                <w:top w:val="none" w:sz="0" w:space="0" w:color="auto"/>
                <w:left w:val="none" w:sz="0" w:space="0" w:color="auto"/>
                <w:bottom w:val="none" w:sz="0" w:space="0" w:color="auto"/>
                <w:right w:val="none" w:sz="0" w:space="0" w:color="auto"/>
              </w:divBdr>
            </w:div>
            <w:div w:id="1093434985">
              <w:marLeft w:val="0"/>
              <w:marRight w:val="0"/>
              <w:marTop w:val="0"/>
              <w:marBottom w:val="0"/>
              <w:divBdr>
                <w:top w:val="none" w:sz="0" w:space="0" w:color="auto"/>
                <w:left w:val="none" w:sz="0" w:space="0" w:color="auto"/>
                <w:bottom w:val="none" w:sz="0" w:space="0" w:color="auto"/>
                <w:right w:val="none" w:sz="0" w:space="0" w:color="auto"/>
              </w:divBdr>
            </w:div>
            <w:div w:id="505097154">
              <w:marLeft w:val="0"/>
              <w:marRight w:val="0"/>
              <w:marTop w:val="0"/>
              <w:marBottom w:val="0"/>
              <w:divBdr>
                <w:top w:val="none" w:sz="0" w:space="0" w:color="auto"/>
                <w:left w:val="none" w:sz="0" w:space="0" w:color="auto"/>
                <w:bottom w:val="none" w:sz="0" w:space="0" w:color="auto"/>
                <w:right w:val="none" w:sz="0" w:space="0" w:color="auto"/>
              </w:divBdr>
            </w:div>
            <w:div w:id="1245799567">
              <w:marLeft w:val="0"/>
              <w:marRight w:val="0"/>
              <w:marTop w:val="0"/>
              <w:marBottom w:val="0"/>
              <w:divBdr>
                <w:top w:val="none" w:sz="0" w:space="0" w:color="auto"/>
                <w:left w:val="none" w:sz="0" w:space="0" w:color="auto"/>
                <w:bottom w:val="none" w:sz="0" w:space="0" w:color="auto"/>
                <w:right w:val="none" w:sz="0" w:space="0" w:color="auto"/>
              </w:divBdr>
            </w:div>
            <w:div w:id="1484468816">
              <w:marLeft w:val="0"/>
              <w:marRight w:val="0"/>
              <w:marTop w:val="0"/>
              <w:marBottom w:val="0"/>
              <w:divBdr>
                <w:top w:val="none" w:sz="0" w:space="0" w:color="auto"/>
                <w:left w:val="none" w:sz="0" w:space="0" w:color="auto"/>
                <w:bottom w:val="none" w:sz="0" w:space="0" w:color="auto"/>
                <w:right w:val="none" w:sz="0" w:space="0" w:color="auto"/>
              </w:divBdr>
            </w:div>
            <w:div w:id="966858635">
              <w:marLeft w:val="0"/>
              <w:marRight w:val="0"/>
              <w:marTop w:val="0"/>
              <w:marBottom w:val="0"/>
              <w:divBdr>
                <w:top w:val="none" w:sz="0" w:space="0" w:color="auto"/>
                <w:left w:val="none" w:sz="0" w:space="0" w:color="auto"/>
                <w:bottom w:val="none" w:sz="0" w:space="0" w:color="auto"/>
                <w:right w:val="none" w:sz="0" w:space="0" w:color="auto"/>
              </w:divBdr>
            </w:div>
            <w:div w:id="1150828343">
              <w:marLeft w:val="0"/>
              <w:marRight w:val="0"/>
              <w:marTop w:val="0"/>
              <w:marBottom w:val="0"/>
              <w:divBdr>
                <w:top w:val="none" w:sz="0" w:space="0" w:color="auto"/>
                <w:left w:val="none" w:sz="0" w:space="0" w:color="auto"/>
                <w:bottom w:val="none" w:sz="0" w:space="0" w:color="auto"/>
                <w:right w:val="none" w:sz="0" w:space="0" w:color="auto"/>
              </w:divBdr>
            </w:div>
            <w:div w:id="1047409887">
              <w:marLeft w:val="0"/>
              <w:marRight w:val="0"/>
              <w:marTop w:val="0"/>
              <w:marBottom w:val="0"/>
              <w:divBdr>
                <w:top w:val="none" w:sz="0" w:space="0" w:color="auto"/>
                <w:left w:val="none" w:sz="0" w:space="0" w:color="auto"/>
                <w:bottom w:val="none" w:sz="0" w:space="0" w:color="auto"/>
                <w:right w:val="none" w:sz="0" w:space="0" w:color="auto"/>
              </w:divBdr>
            </w:div>
          </w:divsChild>
        </w:div>
        <w:div w:id="449665107">
          <w:marLeft w:val="0"/>
          <w:marRight w:val="0"/>
          <w:marTop w:val="0"/>
          <w:marBottom w:val="0"/>
          <w:divBdr>
            <w:top w:val="none" w:sz="0" w:space="0" w:color="auto"/>
            <w:left w:val="none" w:sz="0" w:space="0" w:color="auto"/>
            <w:bottom w:val="none" w:sz="0" w:space="0" w:color="auto"/>
            <w:right w:val="none" w:sz="0" w:space="0" w:color="auto"/>
          </w:divBdr>
          <w:divsChild>
            <w:div w:id="1362390267">
              <w:marLeft w:val="0"/>
              <w:marRight w:val="0"/>
              <w:marTop w:val="0"/>
              <w:marBottom w:val="0"/>
              <w:divBdr>
                <w:top w:val="none" w:sz="0" w:space="0" w:color="auto"/>
                <w:left w:val="none" w:sz="0" w:space="0" w:color="auto"/>
                <w:bottom w:val="none" w:sz="0" w:space="0" w:color="auto"/>
                <w:right w:val="none" w:sz="0" w:space="0" w:color="auto"/>
              </w:divBdr>
            </w:div>
            <w:div w:id="1878547956">
              <w:marLeft w:val="0"/>
              <w:marRight w:val="0"/>
              <w:marTop w:val="0"/>
              <w:marBottom w:val="0"/>
              <w:divBdr>
                <w:top w:val="none" w:sz="0" w:space="0" w:color="auto"/>
                <w:left w:val="none" w:sz="0" w:space="0" w:color="auto"/>
                <w:bottom w:val="none" w:sz="0" w:space="0" w:color="auto"/>
                <w:right w:val="none" w:sz="0" w:space="0" w:color="auto"/>
              </w:divBdr>
            </w:div>
            <w:div w:id="57752439">
              <w:marLeft w:val="0"/>
              <w:marRight w:val="0"/>
              <w:marTop w:val="0"/>
              <w:marBottom w:val="0"/>
              <w:divBdr>
                <w:top w:val="none" w:sz="0" w:space="0" w:color="auto"/>
                <w:left w:val="none" w:sz="0" w:space="0" w:color="auto"/>
                <w:bottom w:val="none" w:sz="0" w:space="0" w:color="auto"/>
                <w:right w:val="none" w:sz="0" w:space="0" w:color="auto"/>
              </w:divBdr>
            </w:div>
            <w:div w:id="1320840452">
              <w:marLeft w:val="0"/>
              <w:marRight w:val="0"/>
              <w:marTop w:val="0"/>
              <w:marBottom w:val="0"/>
              <w:divBdr>
                <w:top w:val="none" w:sz="0" w:space="0" w:color="auto"/>
                <w:left w:val="none" w:sz="0" w:space="0" w:color="auto"/>
                <w:bottom w:val="none" w:sz="0" w:space="0" w:color="auto"/>
                <w:right w:val="none" w:sz="0" w:space="0" w:color="auto"/>
              </w:divBdr>
            </w:div>
            <w:div w:id="1527719825">
              <w:marLeft w:val="0"/>
              <w:marRight w:val="0"/>
              <w:marTop w:val="0"/>
              <w:marBottom w:val="0"/>
              <w:divBdr>
                <w:top w:val="none" w:sz="0" w:space="0" w:color="auto"/>
                <w:left w:val="none" w:sz="0" w:space="0" w:color="auto"/>
                <w:bottom w:val="none" w:sz="0" w:space="0" w:color="auto"/>
                <w:right w:val="none" w:sz="0" w:space="0" w:color="auto"/>
              </w:divBdr>
            </w:div>
            <w:div w:id="781415033">
              <w:marLeft w:val="0"/>
              <w:marRight w:val="0"/>
              <w:marTop w:val="0"/>
              <w:marBottom w:val="0"/>
              <w:divBdr>
                <w:top w:val="none" w:sz="0" w:space="0" w:color="auto"/>
                <w:left w:val="none" w:sz="0" w:space="0" w:color="auto"/>
                <w:bottom w:val="none" w:sz="0" w:space="0" w:color="auto"/>
                <w:right w:val="none" w:sz="0" w:space="0" w:color="auto"/>
              </w:divBdr>
            </w:div>
            <w:div w:id="1072897405">
              <w:marLeft w:val="0"/>
              <w:marRight w:val="0"/>
              <w:marTop w:val="0"/>
              <w:marBottom w:val="0"/>
              <w:divBdr>
                <w:top w:val="none" w:sz="0" w:space="0" w:color="auto"/>
                <w:left w:val="none" w:sz="0" w:space="0" w:color="auto"/>
                <w:bottom w:val="none" w:sz="0" w:space="0" w:color="auto"/>
                <w:right w:val="none" w:sz="0" w:space="0" w:color="auto"/>
              </w:divBdr>
            </w:div>
            <w:div w:id="1073351985">
              <w:marLeft w:val="0"/>
              <w:marRight w:val="0"/>
              <w:marTop w:val="0"/>
              <w:marBottom w:val="0"/>
              <w:divBdr>
                <w:top w:val="none" w:sz="0" w:space="0" w:color="auto"/>
                <w:left w:val="none" w:sz="0" w:space="0" w:color="auto"/>
                <w:bottom w:val="none" w:sz="0" w:space="0" w:color="auto"/>
                <w:right w:val="none" w:sz="0" w:space="0" w:color="auto"/>
              </w:divBdr>
            </w:div>
            <w:div w:id="594364187">
              <w:marLeft w:val="0"/>
              <w:marRight w:val="0"/>
              <w:marTop w:val="0"/>
              <w:marBottom w:val="0"/>
              <w:divBdr>
                <w:top w:val="none" w:sz="0" w:space="0" w:color="auto"/>
                <w:left w:val="none" w:sz="0" w:space="0" w:color="auto"/>
                <w:bottom w:val="none" w:sz="0" w:space="0" w:color="auto"/>
                <w:right w:val="none" w:sz="0" w:space="0" w:color="auto"/>
              </w:divBdr>
            </w:div>
            <w:div w:id="2019233754">
              <w:marLeft w:val="0"/>
              <w:marRight w:val="0"/>
              <w:marTop w:val="0"/>
              <w:marBottom w:val="0"/>
              <w:divBdr>
                <w:top w:val="none" w:sz="0" w:space="0" w:color="auto"/>
                <w:left w:val="none" w:sz="0" w:space="0" w:color="auto"/>
                <w:bottom w:val="none" w:sz="0" w:space="0" w:color="auto"/>
                <w:right w:val="none" w:sz="0" w:space="0" w:color="auto"/>
              </w:divBdr>
            </w:div>
            <w:div w:id="2127037958">
              <w:marLeft w:val="0"/>
              <w:marRight w:val="0"/>
              <w:marTop w:val="0"/>
              <w:marBottom w:val="0"/>
              <w:divBdr>
                <w:top w:val="none" w:sz="0" w:space="0" w:color="auto"/>
                <w:left w:val="none" w:sz="0" w:space="0" w:color="auto"/>
                <w:bottom w:val="none" w:sz="0" w:space="0" w:color="auto"/>
                <w:right w:val="none" w:sz="0" w:space="0" w:color="auto"/>
              </w:divBdr>
            </w:div>
          </w:divsChild>
        </w:div>
        <w:div w:id="1013410745">
          <w:marLeft w:val="0"/>
          <w:marRight w:val="0"/>
          <w:marTop w:val="0"/>
          <w:marBottom w:val="0"/>
          <w:divBdr>
            <w:top w:val="none" w:sz="0" w:space="0" w:color="auto"/>
            <w:left w:val="none" w:sz="0" w:space="0" w:color="auto"/>
            <w:bottom w:val="none" w:sz="0" w:space="0" w:color="auto"/>
            <w:right w:val="none" w:sz="0" w:space="0" w:color="auto"/>
          </w:divBdr>
          <w:divsChild>
            <w:div w:id="196964869">
              <w:marLeft w:val="0"/>
              <w:marRight w:val="0"/>
              <w:marTop w:val="0"/>
              <w:marBottom w:val="0"/>
              <w:divBdr>
                <w:top w:val="none" w:sz="0" w:space="0" w:color="auto"/>
                <w:left w:val="none" w:sz="0" w:space="0" w:color="auto"/>
                <w:bottom w:val="none" w:sz="0" w:space="0" w:color="auto"/>
                <w:right w:val="none" w:sz="0" w:space="0" w:color="auto"/>
              </w:divBdr>
            </w:div>
            <w:div w:id="1364018155">
              <w:marLeft w:val="0"/>
              <w:marRight w:val="0"/>
              <w:marTop w:val="0"/>
              <w:marBottom w:val="0"/>
              <w:divBdr>
                <w:top w:val="none" w:sz="0" w:space="0" w:color="auto"/>
                <w:left w:val="none" w:sz="0" w:space="0" w:color="auto"/>
                <w:bottom w:val="none" w:sz="0" w:space="0" w:color="auto"/>
                <w:right w:val="none" w:sz="0" w:space="0" w:color="auto"/>
              </w:divBdr>
            </w:div>
            <w:div w:id="1032923061">
              <w:marLeft w:val="0"/>
              <w:marRight w:val="0"/>
              <w:marTop w:val="0"/>
              <w:marBottom w:val="0"/>
              <w:divBdr>
                <w:top w:val="none" w:sz="0" w:space="0" w:color="auto"/>
                <w:left w:val="none" w:sz="0" w:space="0" w:color="auto"/>
                <w:bottom w:val="none" w:sz="0" w:space="0" w:color="auto"/>
                <w:right w:val="none" w:sz="0" w:space="0" w:color="auto"/>
              </w:divBdr>
            </w:div>
            <w:div w:id="1666937037">
              <w:marLeft w:val="0"/>
              <w:marRight w:val="0"/>
              <w:marTop w:val="0"/>
              <w:marBottom w:val="0"/>
              <w:divBdr>
                <w:top w:val="none" w:sz="0" w:space="0" w:color="auto"/>
                <w:left w:val="none" w:sz="0" w:space="0" w:color="auto"/>
                <w:bottom w:val="none" w:sz="0" w:space="0" w:color="auto"/>
                <w:right w:val="none" w:sz="0" w:space="0" w:color="auto"/>
              </w:divBdr>
            </w:div>
            <w:div w:id="59986787">
              <w:marLeft w:val="0"/>
              <w:marRight w:val="0"/>
              <w:marTop w:val="0"/>
              <w:marBottom w:val="0"/>
              <w:divBdr>
                <w:top w:val="none" w:sz="0" w:space="0" w:color="auto"/>
                <w:left w:val="none" w:sz="0" w:space="0" w:color="auto"/>
                <w:bottom w:val="none" w:sz="0" w:space="0" w:color="auto"/>
                <w:right w:val="none" w:sz="0" w:space="0" w:color="auto"/>
              </w:divBdr>
            </w:div>
            <w:div w:id="810680431">
              <w:marLeft w:val="0"/>
              <w:marRight w:val="0"/>
              <w:marTop w:val="0"/>
              <w:marBottom w:val="0"/>
              <w:divBdr>
                <w:top w:val="none" w:sz="0" w:space="0" w:color="auto"/>
                <w:left w:val="none" w:sz="0" w:space="0" w:color="auto"/>
                <w:bottom w:val="none" w:sz="0" w:space="0" w:color="auto"/>
                <w:right w:val="none" w:sz="0" w:space="0" w:color="auto"/>
              </w:divBdr>
            </w:div>
            <w:div w:id="793980175">
              <w:marLeft w:val="0"/>
              <w:marRight w:val="0"/>
              <w:marTop w:val="0"/>
              <w:marBottom w:val="0"/>
              <w:divBdr>
                <w:top w:val="none" w:sz="0" w:space="0" w:color="auto"/>
                <w:left w:val="none" w:sz="0" w:space="0" w:color="auto"/>
                <w:bottom w:val="none" w:sz="0" w:space="0" w:color="auto"/>
                <w:right w:val="none" w:sz="0" w:space="0" w:color="auto"/>
              </w:divBdr>
            </w:div>
            <w:div w:id="1008562646">
              <w:marLeft w:val="0"/>
              <w:marRight w:val="0"/>
              <w:marTop w:val="0"/>
              <w:marBottom w:val="0"/>
              <w:divBdr>
                <w:top w:val="none" w:sz="0" w:space="0" w:color="auto"/>
                <w:left w:val="none" w:sz="0" w:space="0" w:color="auto"/>
                <w:bottom w:val="none" w:sz="0" w:space="0" w:color="auto"/>
                <w:right w:val="none" w:sz="0" w:space="0" w:color="auto"/>
              </w:divBdr>
            </w:div>
            <w:div w:id="1848131124">
              <w:marLeft w:val="0"/>
              <w:marRight w:val="0"/>
              <w:marTop w:val="0"/>
              <w:marBottom w:val="0"/>
              <w:divBdr>
                <w:top w:val="none" w:sz="0" w:space="0" w:color="auto"/>
                <w:left w:val="none" w:sz="0" w:space="0" w:color="auto"/>
                <w:bottom w:val="none" w:sz="0" w:space="0" w:color="auto"/>
                <w:right w:val="none" w:sz="0" w:space="0" w:color="auto"/>
              </w:divBdr>
            </w:div>
            <w:div w:id="1557622932">
              <w:marLeft w:val="0"/>
              <w:marRight w:val="0"/>
              <w:marTop w:val="0"/>
              <w:marBottom w:val="0"/>
              <w:divBdr>
                <w:top w:val="none" w:sz="0" w:space="0" w:color="auto"/>
                <w:left w:val="none" w:sz="0" w:space="0" w:color="auto"/>
                <w:bottom w:val="none" w:sz="0" w:space="0" w:color="auto"/>
                <w:right w:val="none" w:sz="0" w:space="0" w:color="auto"/>
              </w:divBdr>
            </w:div>
            <w:div w:id="96487763">
              <w:marLeft w:val="0"/>
              <w:marRight w:val="0"/>
              <w:marTop w:val="0"/>
              <w:marBottom w:val="0"/>
              <w:divBdr>
                <w:top w:val="none" w:sz="0" w:space="0" w:color="auto"/>
                <w:left w:val="none" w:sz="0" w:space="0" w:color="auto"/>
                <w:bottom w:val="none" w:sz="0" w:space="0" w:color="auto"/>
                <w:right w:val="none" w:sz="0" w:space="0" w:color="auto"/>
              </w:divBdr>
            </w:div>
            <w:div w:id="133064006">
              <w:marLeft w:val="0"/>
              <w:marRight w:val="0"/>
              <w:marTop w:val="0"/>
              <w:marBottom w:val="0"/>
              <w:divBdr>
                <w:top w:val="none" w:sz="0" w:space="0" w:color="auto"/>
                <w:left w:val="none" w:sz="0" w:space="0" w:color="auto"/>
                <w:bottom w:val="none" w:sz="0" w:space="0" w:color="auto"/>
                <w:right w:val="none" w:sz="0" w:space="0" w:color="auto"/>
              </w:divBdr>
            </w:div>
            <w:div w:id="1529952150">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416943823">
              <w:marLeft w:val="0"/>
              <w:marRight w:val="0"/>
              <w:marTop w:val="0"/>
              <w:marBottom w:val="0"/>
              <w:divBdr>
                <w:top w:val="none" w:sz="0" w:space="0" w:color="auto"/>
                <w:left w:val="none" w:sz="0" w:space="0" w:color="auto"/>
                <w:bottom w:val="none" w:sz="0" w:space="0" w:color="auto"/>
                <w:right w:val="none" w:sz="0" w:space="0" w:color="auto"/>
              </w:divBdr>
            </w:div>
            <w:div w:id="400057169">
              <w:marLeft w:val="0"/>
              <w:marRight w:val="0"/>
              <w:marTop w:val="0"/>
              <w:marBottom w:val="0"/>
              <w:divBdr>
                <w:top w:val="none" w:sz="0" w:space="0" w:color="auto"/>
                <w:left w:val="none" w:sz="0" w:space="0" w:color="auto"/>
                <w:bottom w:val="none" w:sz="0" w:space="0" w:color="auto"/>
                <w:right w:val="none" w:sz="0" w:space="0" w:color="auto"/>
              </w:divBdr>
            </w:div>
            <w:div w:id="797188989">
              <w:marLeft w:val="0"/>
              <w:marRight w:val="0"/>
              <w:marTop w:val="0"/>
              <w:marBottom w:val="0"/>
              <w:divBdr>
                <w:top w:val="none" w:sz="0" w:space="0" w:color="auto"/>
                <w:left w:val="none" w:sz="0" w:space="0" w:color="auto"/>
                <w:bottom w:val="none" w:sz="0" w:space="0" w:color="auto"/>
                <w:right w:val="none" w:sz="0" w:space="0" w:color="auto"/>
              </w:divBdr>
            </w:div>
            <w:div w:id="184248331">
              <w:marLeft w:val="0"/>
              <w:marRight w:val="0"/>
              <w:marTop w:val="0"/>
              <w:marBottom w:val="0"/>
              <w:divBdr>
                <w:top w:val="none" w:sz="0" w:space="0" w:color="auto"/>
                <w:left w:val="none" w:sz="0" w:space="0" w:color="auto"/>
                <w:bottom w:val="none" w:sz="0" w:space="0" w:color="auto"/>
                <w:right w:val="none" w:sz="0" w:space="0" w:color="auto"/>
              </w:divBdr>
            </w:div>
            <w:div w:id="311759541">
              <w:marLeft w:val="0"/>
              <w:marRight w:val="0"/>
              <w:marTop w:val="0"/>
              <w:marBottom w:val="0"/>
              <w:divBdr>
                <w:top w:val="none" w:sz="0" w:space="0" w:color="auto"/>
                <w:left w:val="none" w:sz="0" w:space="0" w:color="auto"/>
                <w:bottom w:val="none" w:sz="0" w:space="0" w:color="auto"/>
                <w:right w:val="none" w:sz="0" w:space="0" w:color="auto"/>
              </w:divBdr>
            </w:div>
            <w:div w:id="710155221">
              <w:marLeft w:val="0"/>
              <w:marRight w:val="0"/>
              <w:marTop w:val="0"/>
              <w:marBottom w:val="0"/>
              <w:divBdr>
                <w:top w:val="none" w:sz="0" w:space="0" w:color="auto"/>
                <w:left w:val="none" w:sz="0" w:space="0" w:color="auto"/>
                <w:bottom w:val="none" w:sz="0" w:space="0" w:color="auto"/>
                <w:right w:val="none" w:sz="0" w:space="0" w:color="auto"/>
              </w:divBdr>
            </w:div>
          </w:divsChild>
        </w:div>
        <w:div w:id="575357167">
          <w:marLeft w:val="0"/>
          <w:marRight w:val="0"/>
          <w:marTop w:val="0"/>
          <w:marBottom w:val="0"/>
          <w:divBdr>
            <w:top w:val="none" w:sz="0" w:space="0" w:color="auto"/>
            <w:left w:val="none" w:sz="0" w:space="0" w:color="auto"/>
            <w:bottom w:val="none" w:sz="0" w:space="0" w:color="auto"/>
            <w:right w:val="none" w:sz="0" w:space="0" w:color="auto"/>
          </w:divBdr>
          <w:divsChild>
            <w:div w:id="1251550716">
              <w:marLeft w:val="0"/>
              <w:marRight w:val="0"/>
              <w:marTop w:val="0"/>
              <w:marBottom w:val="0"/>
              <w:divBdr>
                <w:top w:val="none" w:sz="0" w:space="0" w:color="auto"/>
                <w:left w:val="none" w:sz="0" w:space="0" w:color="auto"/>
                <w:bottom w:val="none" w:sz="0" w:space="0" w:color="auto"/>
                <w:right w:val="none" w:sz="0" w:space="0" w:color="auto"/>
              </w:divBdr>
            </w:div>
            <w:div w:id="930546996">
              <w:marLeft w:val="0"/>
              <w:marRight w:val="0"/>
              <w:marTop w:val="0"/>
              <w:marBottom w:val="0"/>
              <w:divBdr>
                <w:top w:val="none" w:sz="0" w:space="0" w:color="auto"/>
                <w:left w:val="none" w:sz="0" w:space="0" w:color="auto"/>
                <w:bottom w:val="none" w:sz="0" w:space="0" w:color="auto"/>
                <w:right w:val="none" w:sz="0" w:space="0" w:color="auto"/>
              </w:divBdr>
            </w:div>
            <w:div w:id="935022753">
              <w:marLeft w:val="0"/>
              <w:marRight w:val="0"/>
              <w:marTop w:val="0"/>
              <w:marBottom w:val="0"/>
              <w:divBdr>
                <w:top w:val="none" w:sz="0" w:space="0" w:color="auto"/>
                <w:left w:val="none" w:sz="0" w:space="0" w:color="auto"/>
                <w:bottom w:val="none" w:sz="0" w:space="0" w:color="auto"/>
                <w:right w:val="none" w:sz="0" w:space="0" w:color="auto"/>
              </w:divBdr>
            </w:div>
            <w:div w:id="1241989409">
              <w:marLeft w:val="0"/>
              <w:marRight w:val="0"/>
              <w:marTop w:val="0"/>
              <w:marBottom w:val="0"/>
              <w:divBdr>
                <w:top w:val="none" w:sz="0" w:space="0" w:color="auto"/>
                <w:left w:val="none" w:sz="0" w:space="0" w:color="auto"/>
                <w:bottom w:val="none" w:sz="0" w:space="0" w:color="auto"/>
                <w:right w:val="none" w:sz="0" w:space="0" w:color="auto"/>
              </w:divBdr>
            </w:div>
            <w:div w:id="1026909750">
              <w:marLeft w:val="0"/>
              <w:marRight w:val="0"/>
              <w:marTop w:val="0"/>
              <w:marBottom w:val="0"/>
              <w:divBdr>
                <w:top w:val="none" w:sz="0" w:space="0" w:color="auto"/>
                <w:left w:val="none" w:sz="0" w:space="0" w:color="auto"/>
                <w:bottom w:val="none" w:sz="0" w:space="0" w:color="auto"/>
                <w:right w:val="none" w:sz="0" w:space="0" w:color="auto"/>
              </w:divBdr>
            </w:div>
            <w:div w:id="1457212738">
              <w:marLeft w:val="0"/>
              <w:marRight w:val="0"/>
              <w:marTop w:val="0"/>
              <w:marBottom w:val="0"/>
              <w:divBdr>
                <w:top w:val="none" w:sz="0" w:space="0" w:color="auto"/>
                <w:left w:val="none" w:sz="0" w:space="0" w:color="auto"/>
                <w:bottom w:val="none" w:sz="0" w:space="0" w:color="auto"/>
                <w:right w:val="none" w:sz="0" w:space="0" w:color="auto"/>
              </w:divBdr>
            </w:div>
            <w:div w:id="1671324822">
              <w:marLeft w:val="0"/>
              <w:marRight w:val="0"/>
              <w:marTop w:val="0"/>
              <w:marBottom w:val="0"/>
              <w:divBdr>
                <w:top w:val="none" w:sz="0" w:space="0" w:color="auto"/>
                <w:left w:val="none" w:sz="0" w:space="0" w:color="auto"/>
                <w:bottom w:val="none" w:sz="0" w:space="0" w:color="auto"/>
                <w:right w:val="none" w:sz="0" w:space="0" w:color="auto"/>
              </w:divBdr>
            </w:div>
            <w:div w:id="1951542752">
              <w:marLeft w:val="0"/>
              <w:marRight w:val="0"/>
              <w:marTop w:val="0"/>
              <w:marBottom w:val="0"/>
              <w:divBdr>
                <w:top w:val="none" w:sz="0" w:space="0" w:color="auto"/>
                <w:left w:val="none" w:sz="0" w:space="0" w:color="auto"/>
                <w:bottom w:val="none" w:sz="0" w:space="0" w:color="auto"/>
                <w:right w:val="none" w:sz="0" w:space="0" w:color="auto"/>
              </w:divBdr>
            </w:div>
            <w:div w:id="43138551">
              <w:marLeft w:val="0"/>
              <w:marRight w:val="0"/>
              <w:marTop w:val="0"/>
              <w:marBottom w:val="0"/>
              <w:divBdr>
                <w:top w:val="none" w:sz="0" w:space="0" w:color="auto"/>
                <w:left w:val="none" w:sz="0" w:space="0" w:color="auto"/>
                <w:bottom w:val="none" w:sz="0" w:space="0" w:color="auto"/>
                <w:right w:val="none" w:sz="0" w:space="0" w:color="auto"/>
              </w:divBdr>
            </w:div>
            <w:div w:id="1501001860">
              <w:marLeft w:val="0"/>
              <w:marRight w:val="0"/>
              <w:marTop w:val="0"/>
              <w:marBottom w:val="0"/>
              <w:divBdr>
                <w:top w:val="none" w:sz="0" w:space="0" w:color="auto"/>
                <w:left w:val="none" w:sz="0" w:space="0" w:color="auto"/>
                <w:bottom w:val="none" w:sz="0" w:space="0" w:color="auto"/>
                <w:right w:val="none" w:sz="0" w:space="0" w:color="auto"/>
              </w:divBdr>
            </w:div>
            <w:div w:id="2106613520">
              <w:marLeft w:val="0"/>
              <w:marRight w:val="0"/>
              <w:marTop w:val="0"/>
              <w:marBottom w:val="0"/>
              <w:divBdr>
                <w:top w:val="none" w:sz="0" w:space="0" w:color="auto"/>
                <w:left w:val="none" w:sz="0" w:space="0" w:color="auto"/>
                <w:bottom w:val="none" w:sz="0" w:space="0" w:color="auto"/>
                <w:right w:val="none" w:sz="0" w:space="0" w:color="auto"/>
              </w:divBdr>
            </w:div>
            <w:div w:id="1470784613">
              <w:marLeft w:val="0"/>
              <w:marRight w:val="0"/>
              <w:marTop w:val="0"/>
              <w:marBottom w:val="0"/>
              <w:divBdr>
                <w:top w:val="none" w:sz="0" w:space="0" w:color="auto"/>
                <w:left w:val="none" w:sz="0" w:space="0" w:color="auto"/>
                <w:bottom w:val="none" w:sz="0" w:space="0" w:color="auto"/>
                <w:right w:val="none" w:sz="0" w:space="0" w:color="auto"/>
              </w:divBdr>
            </w:div>
            <w:div w:id="255021361">
              <w:marLeft w:val="0"/>
              <w:marRight w:val="0"/>
              <w:marTop w:val="0"/>
              <w:marBottom w:val="0"/>
              <w:divBdr>
                <w:top w:val="none" w:sz="0" w:space="0" w:color="auto"/>
                <w:left w:val="none" w:sz="0" w:space="0" w:color="auto"/>
                <w:bottom w:val="none" w:sz="0" w:space="0" w:color="auto"/>
                <w:right w:val="none" w:sz="0" w:space="0" w:color="auto"/>
              </w:divBdr>
            </w:div>
            <w:div w:id="1758358399">
              <w:marLeft w:val="0"/>
              <w:marRight w:val="0"/>
              <w:marTop w:val="0"/>
              <w:marBottom w:val="0"/>
              <w:divBdr>
                <w:top w:val="none" w:sz="0" w:space="0" w:color="auto"/>
                <w:left w:val="none" w:sz="0" w:space="0" w:color="auto"/>
                <w:bottom w:val="none" w:sz="0" w:space="0" w:color="auto"/>
                <w:right w:val="none" w:sz="0" w:space="0" w:color="auto"/>
              </w:divBdr>
            </w:div>
            <w:div w:id="2109813679">
              <w:marLeft w:val="0"/>
              <w:marRight w:val="0"/>
              <w:marTop w:val="0"/>
              <w:marBottom w:val="0"/>
              <w:divBdr>
                <w:top w:val="none" w:sz="0" w:space="0" w:color="auto"/>
                <w:left w:val="none" w:sz="0" w:space="0" w:color="auto"/>
                <w:bottom w:val="none" w:sz="0" w:space="0" w:color="auto"/>
                <w:right w:val="none" w:sz="0" w:space="0" w:color="auto"/>
              </w:divBdr>
            </w:div>
            <w:div w:id="725832417">
              <w:marLeft w:val="0"/>
              <w:marRight w:val="0"/>
              <w:marTop w:val="0"/>
              <w:marBottom w:val="0"/>
              <w:divBdr>
                <w:top w:val="none" w:sz="0" w:space="0" w:color="auto"/>
                <w:left w:val="none" w:sz="0" w:space="0" w:color="auto"/>
                <w:bottom w:val="none" w:sz="0" w:space="0" w:color="auto"/>
                <w:right w:val="none" w:sz="0" w:space="0" w:color="auto"/>
              </w:divBdr>
            </w:div>
            <w:div w:id="627277605">
              <w:marLeft w:val="0"/>
              <w:marRight w:val="0"/>
              <w:marTop w:val="0"/>
              <w:marBottom w:val="0"/>
              <w:divBdr>
                <w:top w:val="none" w:sz="0" w:space="0" w:color="auto"/>
                <w:left w:val="none" w:sz="0" w:space="0" w:color="auto"/>
                <w:bottom w:val="none" w:sz="0" w:space="0" w:color="auto"/>
                <w:right w:val="none" w:sz="0" w:space="0" w:color="auto"/>
              </w:divBdr>
            </w:div>
            <w:div w:id="1401294077">
              <w:marLeft w:val="0"/>
              <w:marRight w:val="0"/>
              <w:marTop w:val="0"/>
              <w:marBottom w:val="0"/>
              <w:divBdr>
                <w:top w:val="none" w:sz="0" w:space="0" w:color="auto"/>
                <w:left w:val="none" w:sz="0" w:space="0" w:color="auto"/>
                <w:bottom w:val="none" w:sz="0" w:space="0" w:color="auto"/>
                <w:right w:val="none" w:sz="0" w:space="0" w:color="auto"/>
              </w:divBdr>
            </w:div>
            <w:div w:id="1267229157">
              <w:marLeft w:val="0"/>
              <w:marRight w:val="0"/>
              <w:marTop w:val="0"/>
              <w:marBottom w:val="0"/>
              <w:divBdr>
                <w:top w:val="none" w:sz="0" w:space="0" w:color="auto"/>
                <w:left w:val="none" w:sz="0" w:space="0" w:color="auto"/>
                <w:bottom w:val="none" w:sz="0" w:space="0" w:color="auto"/>
                <w:right w:val="none" w:sz="0" w:space="0" w:color="auto"/>
              </w:divBdr>
            </w:div>
          </w:divsChild>
        </w:div>
        <w:div w:id="1017927304">
          <w:marLeft w:val="0"/>
          <w:marRight w:val="0"/>
          <w:marTop w:val="0"/>
          <w:marBottom w:val="0"/>
          <w:divBdr>
            <w:top w:val="none" w:sz="0" w:space="0" w:color="auto"/>
            <w:left w:val="none" w:sz="0" w:space="0" w:color="auto"/>
            <w:bottom w:val="none" w:sz="0" w:space="0" w:color="auto"/>
            <w:right w:val="none" w:sz="0" w:space="0" w:color="auto"/>
          </w:divBdr>
          <w:divsChild>
            <w:div w:id="977414757">
              <w:marLeft w:val="0"/>
              <w:marRight w:val="0"/>
              <w:marTop w:val="0"/>
              <w:marBottom w:val="0"/>
              <w:divBdr>
                <w:top w:val="none" w:sz="0" w:space="0" w:color="auto"/>
                <w:left w:val="none" w:sz="0" w:space="0" w:color="auto"/>
                <w:bottom w:val="none" w:sz="0" w:space="0" w:color="auto"/>
                <w:right w:val="none" w:sz="0" w:space="0" w:color="auto"/>
              </w:divBdr>
            </w:div>
            <w:div w:id="2131362303">
              <w:marLeft w:val="0"/>
              <w:marRight w:val="0"/>
              <w:marTop w:val="0"/>
              <w:marBottom w:val="0"/>
              <w:divBdr>
                <w:top w:val="none" w:sz="0" w:space="0" w:color="auto"/>
                <w:left w:val="none" w:sz="0" w:space="0" w:color="auto"/>
                <w:bottom w:val="none" w:sz="0" w:space="0" w:color="auto"/>
                <w:right w:val="none" w:sz="0" w:space="0" w:color="auto"/>
              </w:divBdr>
            </w:div>
            <w:div w:id="934479671">
              <w:marLeft w:val="0"/>
              <w:marRight w:val="0"/>
              <w:marTop w:val="0"/>
              <w:marBottom w:val="0"/>
              <w:divBdr>
                <w:top w:val="none" w:sz="0" w:space="0" w:color="auto"/>
                <w:left w:val="none" w:sz="0" w:space="0" w:color="auto"/>
                <w:bottom w:val="none" w:sz="0" w:space="0" w:color="auto"/>
                <w:right w:val="none" w:sz="0" w:space="0" w:color="auto"/>
              </w:divBdr>
            </w:div>
            <w:div w:id="1463230360">
              <w:marLeft w:val="0"/>
              <w:marRight w:val="0"/>
              <w:marTop w:val="0"/>
              <w:marBottom w:val="0"/>
              <w:divBdr>
                <w:top w:val="none" w:sz="0" w:space="0" w:color="auto"/>
                <w:left w:val="none" w:sz="0" w:space="0" w:color="auto"/>
                <w:bottom w:val="none" w:sz="0" w:space="0" w:color="auto"/>
                <w:right w:val="none" w:sz="0" w:space="0" w:color="auto"/>
              </w:divBdr>
            </w:div>
            <w:div w:id="154610307">
              <w:marLeft w:val="0"/>
              <w:marRight w:val="0"/>
              <w:marTop w:val="0"/>
              <w:marBottom w:val="0"/>
              <w:divBdr>
                <w:top w:val="none" w:sz="0" w:space="0" w:color="auto"/>
                <w:left w:val="none" w:sz="0" w:space="0" w:color="auto"/>
                <w:bottom w:val="none" w:sz="0" w:space="0" w:color="auto"/>
                <w:right w:val="none" w:sz="0" w:space="0" w:color="auto"/>
              </w:divBdr>
            </w:div>
            <w:div w:id="1818763699">
              <w:marLeft w:val="0"/>
              <w:marRight w:val="0"/>
              <w:marTop w:val="0"/>
              <w:marBottom w:val="0"/>
              <w:divBdr>
                <w:top w:val="none" w:sz="0" w:space="0" w:color="auto"/>
                <w:left w:val="none" w:sz="0" w:space="0" w:color="auto"/>
                <w:bottom w:val="none" w:sz="0" w:space="0" w:color="auto"/>
                <w:right w:val="none" w:sz="0" w:space="0" w:color="auto"/>
              </w:divBdr>
            </w:div>
            <w:div w:id="1349452969">
              <w:marLeft w:val="0"/>
              <w:marRight w:val="0"/>
              <w:marTop w:val="0"/>
              <w:marBottom w:val="0"/>
              <w:divBdr>
                <w:top w:val="none" w:sz="0" w:space="0" w:color="auto"/>
                <w:left w:val="none" w:sz="0" w:space="0" w:color="auto"/>
                <w:bottom w:val="none" w:sz="0" w:space="0" w:color="auto"/>
                <w:right w:val="none" w:sz="0" w:space="0" w:color="auto"/>
              </w:divBdr>
            </w:div>
            <w:div w:id="1580556048">
              <w:marLeft w:val="0"/>
              <w:marRight w:val="0"/>
              <w:marTop w:val="0"/>
              <w:marBottom w:val="0"/>
              <w:divBdr>
                <w:top w:val="none" w:sz="0" w:space="0" w:color="auto"/>
                <w:left w:val="none" w:sz="0" w:space="0" w:color="auto"/>
                <w:bottom w:val="none" w:sz="0" w:space="0" w:color="auto"/>
                <w:right w:val="none" w:sz="0" w:space="0" w:color="auto"/>
              </w:divBdr>
            </w:div>
            <w:div w:id="2086147387">
              <w:marLeft w:val="0"/>
              <w:marRight w:val="0"/>
              <w:marTop w:val="0"/>
              <w:marBottom w:val="0"/>
              <w:divBdr>
                <w:top w:val="none" w:sz="0" w:space="0" w:color="auto"/>
                <w:left w:val="none" w:sz="0" w:space="0" w:color="auto"/>
                <w:bottom w:val="none" w:sz="0" w:space="0" w:color="auto"/>
                <w:right w:val="none" w:sz="0" w:space="0" w:color="auto"/>
              </w:divBdr>
            </w:div>
            <w:div w:id="72633014">
              <w:marLeft w:val="0"/>
              <w:marRight w:val="0"/>
              <w:marTop w:val="0"/>
              <w:marBottom w:val="0"/>
              <w:divBdr>
                <w:top w:val="none" w:sz="0" w:space="0" w:color="auto"/>
                <w:left w:val="none" w:sz="0" w:space="0" w:color="auto"/>
                <w:bottom w:val="none" w:sz="0" w:space="0" w:color="auto"/>
                <w:right w:val="none" w:sz="0" w:space="0" w:color="auto"/>
              </w:divBdr>
            </w:div>
            <w:div w:id="1000428609">
              <w:marLeft w:val="0"/>
              <w:marRight w:val="0"/>
              <w:marTop w:val="0"/>
              <w:marBottom w:val="0"/>
              <w:divBdr>
                <w:top w:val="none" w:sz="0" w:space="0" w:color="auto"/>
                <w:left w:val="none" w:sz="0" w:space="0" w:color="auto"/>
                <w:bottom w:val="none" w:sz="0" w:space="0" w:color="auto"/>
                <w:right w:val="none" w:sz="0" w:space="0" w:color="auto"/>
              </w:divBdr>
            </w:div>
            <w:div w:id="1977441992">
              <w:marLeft w:val="0"/>
              <w:marRight w:val="0"/>
              <w:marTop w:val="0"/>
              <w:marBottom w:val="0"/>
              <w:divBdr>
                <w:top w:val="none" w:sz="0" w:space="0" w:color="auto"/>
                <w:left w:val="none" w:sz="0" w:space="0" w:color="auto"/>
                <w:bottom w:val="none" w:sz="0" w:space="0" w:color="auto"/>
                <w:right w:val="none" w:sz="0" w:space="0" w:color="auto"/>
              </w:divBdr>
            </w:div>
          </w:divsChild>
        </w:div>
        <w:div w:id="282394651">
          <w:marLeft w:val="0"/>
          <w:marRight w:val="0"/>
          <w:marTop w:val="0"/>
          <w:marBottom w:val="0"/>
          <w:divBdr>
            <w:top w:val="none" w:sz="0" w:space="0" w:color="auto"/>
            <w:left w:val="none" w:sz="0" w:space="0" w:color="auto"/>
            <w:bottom w:val="none" w:sz="0" w:space="0" w:color="auto"/>
            <w:right w:val="none" w:sz="0" w:space="0" w:color="auto"/>
          </w:divBdr>
          <w:divsChild>
            <w:div w:id="662123994">
              <w:marLeft w:val="-75"/>
              <w:marRight w:val="0"/>
              <w:marTop w:val="30"/>
              <w:marBottom w:val="30"/>
              <w:divBdr>
                <w:top w:val="none" w:sz="0" w:space="0" w:color="auto"/>
                <w:left w:val="none" w:sz="0" w:space="0" w:color="auto"/>
                <w:bottom w:val="none" w:sz="0" w:space="0" w:color="auto"/>
                <w:right w:val="none" w:sz="0" w:space="0" w:color="auto"/>
              </w:divBdr>
              <w:divsChild>
                <w:div w:id="2090803762">
                  <w:marLeft w:val="0"/>
                  <w:marRight w:val="0"/>
                  <w:marTop w:val="0"/>
                  <w:marBottom w:val="0"/>
                  <w:divBdr>
                    <w:top w:val="none" w:sz="0" w:space="0" w:color="auto"/>
                    <w:left w:val="none" w:sz="0" w:space="0" w:color="auto"/>
                    <w:bottom w:val="none" w:sz="0" w:space="0" w:color="auto"/>
                    <w:right w:val="none" w:sz="0" w:space="0" w:color="auto"/>
                  </w:divBdr>
                  <w:divsChild>
                    <w:div w:id="812068607">
                      <w:marLeft w:val="0"/>
                      <w:marRight w:val="0"/>
                      <w:marTop w:val="0"/>
                      <w:marBottom w:val="0"/>
                      <w:divBdr>
                        <w:top w:val="none" w:sz="0" w:space="0" w:color="auto"/>
                        <w:left w:val="none" w:sz="0" w:space="0" w:color="auto"/>
                        <w:bottom w:val="none" w:sz="0" w:space="0" w:color="auto"/>
                        <w:right w:val="none" w:sz="0" w:space="0" w:color="auto"/>
                      </w:divBdr>
                    </w:div>
                  </w:divsChild>
                </w:div>
                <w:div w:id="932864018">
                  <w:marLeft w:val="0"/>
                  <w:marRight w:val="0"/>
                  <w:marTop w:val="0"/>
                  <w:marBottom w:val="0"/>
                  <w:divBdr>
                    <w:top w:val="none" w:sz="0" w:space="0" w:color="auto"/>
                    <w:left w:val="none" w:sz="0" w:space="0" w:color="auto"/>
                    <w:bottom w:val="none" w:sz="0" w:space="0" w:color="auto"/>
                    <w:right w:val="none" w:sz="0" w:space="0" w:color="auto"/>
                  </w:divBdr>
                  <w:divsChild>
                    <w:div w:id="1988121080">
                      <w:marLeft w:val="0"/>
                      <w:marRight w:val="0"/>
                      <w:marTop w:val="0"/>
                      <w:marBottom w:val="0"/>
                      <w:divBdr>
                        <w:top w:val="none" w:sz="0" w:space="0" w:color="auto"/>
                        <w:left w:val="none" w:sz="0" w:space="0" w:color="auto"/>
                        <w:bottom w:val="none" w:sz="0" w:space="0" w:color="auto"/>
                        <w:right w:val="none" w:sz="0" w:space="0" w:color="auto"/>
                      </w:divBdr>
                    </w:div>
                  </w:divsChild>
                </w:div>
                <w:div w:id="549806874">
                  <w:marLeft w:val="0"/>
                  <w:marRight w:val="0"/>
                  <w:marTop w:val="0"/>
                  <w:marBottom w:val="0"/>
                  <w:divBdr>
                    <w:top w:val="none" w:sz="0" w:space="0" w:color="auto"/>
                    <w:left w:val="none" w:sz="0" w:space="0" w:color="auto"/>
                    <w:bottom w:val="none" w:sz="0" w:space="0" w:color="auto"/>
                    <w:right w:val="none" w:sz="0" w:space="0" w:color="auto"/>
                  </w:divBdr>
                  <w:divsChild>
                    <w:div w:id="1063795083">
                      <w:marLeft w:val="0"/>
                      <w:marRight w:val="0"/>
                      <w:marTop w:val="0"/>
                      <w:marBottom w:val="0"/>
                      <w:divBdr>
                        <w:top w:val="none" w:sz="0" w:space="0" w:color="auto"/>
                        <w:left w:val="none" w:sz="0" w:space="0" w:color="auto"/>
                        <w:bottom w:val="none" w:sz="0" w:space="0" w:color="auto"/>
                        <w:right w:val="none" w:sz="0" w:space="0" w:color="auto"/>
                      </w:divBdr>
                    </w:div>
                  </w:divsChild>
                </w:div>
                <w:div w:id="1039162503">
                  <w:marLeft w:val="0"/>
                  <w:marRight w:val="0"/>
                  <w:marTop w:val="0"/>
                  <w:marBottom w:val="0"/>
                  <w:divBdr>
                    <w:top w:val="none" w:sz="0" w:space="0" w:color="auto"/>
                    <w:left w:val="none" w:sz="0" w:space="0" w:color="auto"/>
                    <w:bottom w:val="none" w:sz="0" w:space="0" w:color="auto"/>
                    <w:right w:val="none" w:sz="0" w:space="0" w:color="auto"/>
                  </w:divBdr>
                  <w:divsChild>
                    <w:div w:id="2068406320">
                      <w:marLeft w:val="0"/>
                      <w:marRight w:val="0"/>
                      <w:marTop w:val="0"/>
                      <w:marBottom w:val="0"/>
                      <w:divBdr>
                        <w:top w:val="none" w:sz="0" w:space="0" w:color="auto"/>
                        <w:left w:val="none" w:sz="0" w:space="0" w:color="auto"/>
                        <w:bottom w:val="none" w:sz="0" w:space="0" w:color="auto"/>
                        <w:right w:val="none" w:sz="0" w:space="0" w:color="auto"/>
                      </w:divBdr>
                    </w:div>
                  </w:divsChild>
                </w:div>
                <w:div w:id="119108523">
                  <w:marLeft w:val="0"/>
                  <w:marRight w:val="0"/>
                  <w:marTop w:val="0"/>
                  <w:marBottom w:val="0"/>
                  <w:divBdr>
                    <w:top w:val="none" w:sz="0" w:space="0" w:color="auto"/>
                    <w:left w:val="none" w:sz="0" w:space="0" w:color="auto"/>
                    <w:bottom w:val="none" w:sz="0" w:space="0" w:color="auto"/>
                    <w:right w:val="none" w:sz="0" w:space="0" w:color="auto"/>
                  </w:divBdr>
                  <w:divsChild>
                    <w:div w:id="1491167419">
                      <w:marLeft w:val="0"/>
                      <w:marRight w:val="0"/>
                      <w:marTop w:val="0"/>
                      <w:marBottom w:val="0"/>
                      <w:divBdr>
                        <w:top w:val="none" w:sz="0" w:space="0" w:color="auto"/>
                        <w:left w:val="none" w:sz="0" w:space="0" w:color="auto"/>
                        <w:bottom w:val="none" w:sz="0" w:space="0" w:color="auto"/>
                        <w:right w:val="none" w:sz="0" w:space="0" w:color="auto"/>
                      </w:divBdr>
                    </w:div>
                  </w:divsChild>
                </w:div>
                <w:div w:id="965702822">
                  <w:marLeft w:val="0"/>
                  <w:marRight w:val="0"/>
                  <w:marTop w:val="0"/>
                  <w:marBottom w:val="0"/>
                  <w:divBdr>
                    <w:top w:val="none" w:sz="0" w:space="0" w:color="auto"/>
                    <w:left w:val="none" w:sz="0" w:space="0" w:color="auto"/>
                    <w:bottom w:val="none" w:sz="0" w:space="0" w:color="auto"/>
                    <w:right w:val="none" w:sz="0" w:space="0" w:color="auto"/>
                  </w:divBdr>
                  <w:divsChild>
                    <w:div w:id="204410852">
                      <w:marLeft w:val="0"/>
                      <w:marRight w:val="0"/>
                      <w:marTop w:val="0"/>
                      <w:marBottom w:val="0"/>
                      <w:divBdr>
                        <w:top w:val="none" w:sz="0" w:space="0" w:color="auto"/>
                        <w:left w:val="none" w:sz="0" w:space="0" w:color="auto"/>
                        <w:bottom w:val="none" w:sz="0" w:space="0" w:color="auto"/>
                        <w:right w:val="none" w:sz="0" w:space="0" w:color="auto"/>
                      </w:divBdr>
                    </w:div>
                  </w:divsChild>
                </w:div>
                <w:div w:id="1658992205">
                  <w:marLeft w:val="0"/>
                  <w:marRight w:val="0"/>
                  <w:marTop w:val="0"/>
                  <w:marBottom w:val="0"/>
                  <w:divBdr>
                    <w:top w:val="none" w:sz="0" w:space="0" w:color="auto"/>
                    <w:left w:val="none" w:sz="0" w:space="0" w:color="auto"/>
                    <w:bottom w:val="none" w:sz="0" w:space="0" w:color="auto"/>
                    <w:right w:val="none" w:sz="0" w:space="0" w:color="auto"/>
                  </w:divBdr>
                  <w:divsChild>
                    <w:div w:id="980380415">
                      <w:marLeft w:val="0"/>
                      <w:marRight w:val="0"/>
                      <w:marTop w:val="0"/>
                      <w:marBottom w:val="0"/>
                      <w:divBdr>
                        <w:top w:val="none" w:sz="0" w:space="0" w:color="auto"/>
                        <w:left w:val="none" w:sz="0" w:space="0" w:color="auto"/>
                        <w:bottom w:val="none" w:sz="0" w:space="0" w:color="auto"/>
                        <w:right w:val="none" w:sz="0" w:space="0" w:color="auto"/>
                      </w:divBdr>
                    </w:div>
                  </w:divsChild>
                </w:div>
                <w:div w:id="1866677639">
                  <w:marLeft w:val="0"/>
                  <w:marRight w:val="0"/>
                  <w:marTop w:val="0"/>
                  <w:marBottom w:val="0"/>
                  <w:divBdr>
                    <w:top w:val="none" w:sz="0" w:space="0" w:color="auto"/>
                    <w:left w:val="none" w:sz="0" w:space="0" w:color="auto"/>
                    <w:bottom w:val="none" w:sz="0" w:space="0" w:color="auto"/>
                    <w:right w:val="none" w:sz="0" w:space="0" w:color="auto"/>
                  </w:divBdr>
                  <w:divsChild>
                    <w:div w:id="1147165198">
                      <w:marLeft w:val="0"/>
                      <w:marRight w:val="0"/>
                      <w:marTop w:val="0"/>
                      <w:marBottom w:val="0"/>
                      <w:divBdr>
                        <w:top w:val="none" w:sz="0" w:space="0" w:color="auto"/>
                        <w:left w:val="none" w:sz="0" w:space="0" w:color="auto"/>
                        <w:bottom w:val="none" w:sz="0" w:space="0" w:color="auto"/>
                        <w:right w:val="none" w:sz="0" w:space="0" w:color="auto"/>
                      </w:divBdr>
                    </w:div>
                  </w:divsChild>
                </w:div>
                <w:div w:id="7025133">
                  <w:marLeft w:val="0"/>
                  <w:marRight w:val="0"/>
                  <w:marTop w:val="0"/>
                  <w:marBottom w:val="0"/>
                  <w:divBdr>
                    <w:top w:val="none" w:sz="0" w:space="0" w:color="auto"/>
                    <w:left w:val="none" w:sz="0" w:space="0" w:color="auto"/>
                    <w:bottom w:val="none" w:sz="0" w:space="0" w:color="auto"/>
                    <w:right w:val="none" w:sz="0" w:space="0" w:color="auto"/>
                  </w:divBdr>
                  <w:divsChild>
                    <w:div w:id="2101488960">
                      <w:marLeft w:val="0"/>
                      <w:marRight w:val="0"/>
                      <w:marTop w:val="0"/>
                      <w:marBottom w:val="0"/>
                      <w:divBdr>
                        <w:top w:val="none" w:sz="0" w:space="0" w:color="auto"/>
                        <w:left w:val="none" w:sz="0" w:space="0" w:color="auto"/>
                        <w:bottom w:val="none" w:sz="0" w:space="0" w:color="auto"/>
                        <w:right w:val="none" w:sz="0" w:space="0" w:color="auto"/>
                      </w:divBdr>
                    </w:div>
                  </w:divsChild>
                </w:div>
                <w:div w:id="691808073">
                  <w:marLeft w:val="0"/>
                  <w:marRight w:val="0"/>
                  <w:marTop w:val="0"/>
                  <w:marBottom w:val="0"/>
                  <w:divBdr>
                    <w:top w:val="none" w:sz="0" w:space="0" w:color="auto"/>
                    <w:left w:val="none" w:sz="0" w:space="0" w:color="auto"/>
                    <w:bottom w:val="none" w:sz="0" w:space="0" w:color="auto"/>
                    <w:right w:val="none" w:sz="0" w:space="0" w:color="auto"/>
                  </w:divBdr>
                  <w:divsChild>
                    <w:div w:id="1882404612">
                      <w:marLeft w:val="0"/>
                      <w:marRight w:val="0"/>
                      <w:marTop w:val="0"/>
                      <w:marBottom w:val="0"/>
                      <w:divBdr>
                        <w:top w:val="none" w:sz="0" w:space="0" w:color="auto"/>
                        <w:left w:val="none" w:sz="0" w:space="0" w:color="auto"/>
                        <w:bottom w:val="none" w:sz="0" w:space="0" w:color="auto"/>
                        <w:right w:val="none" w:sz="0" w:space="0" w:color="auto"/>
                      </w:divBdr>
                    </w:div>
                  </w:divsChild>
                </w:div>
                <w:div w:id="857502914">
                  <w:marLeft w:val="0"/>
                  <w:marRight w:val="0"/>
                  <w:marTop w:val="0"/>
                  <w:marBottom w:val="0"/>
                  <w:divBdr>
                    <w:top w:val="none" w:sz="0" w:space="0" w:color="auto"/>
                    <w:left w:val="none" w:sz="0" w:space="0" w:color="auto"/>
                    <w:bottom w:val="none" w:sz="0" w:space="0" w:color="auto"/>
                    <w:right w:val="none" w:sz="0" w:space="0" w:color="auto"/>
                  </w:divBdr>
                  <w:divsChild>
                    <w:div w:id="575162988">
                      <w:marLeft w:val="0"/>
                      <w:marRight w:val="0"/>
                      <w:marTop w:val="0"/>
                      <w:marBottom w:val="0"/>
                      <w:divBdr>
                        <w:top w:val="none" w:sz="0" w:space="0" w:color="auto"/>
                        <w:left w:val="none" w:sz="0" w:space="0" w:color="auto"/>
                        <w:bottom w:val="none" w:sz="0" w:space="0" w:color="auto"/>
                        <w:right w:val="none" w:sz="0" w:space="0" w:color="auto"/>
                      </w:divBdr>
                    </w:div>
                  </w:divsChild>
                </w:div>
                <w:div w:id="1176462059">
                  <w:marLeft w:val="0"/>
                  <w:marRight w:val="0"/>
                  <w:marTop w:val="0"/>
                  <w:marBottom w:val="0"/>
                  <w:divBdr>
                    <w:top w:val="none" w:sz="0" w:space="0" w:color="auto"/>
                    <w:left w:val="none" w:sz="0" w:space="0" w:color="auto"/>
                    <w:bottom w:val="none" w:sz="0" w:space="0" w:color="auto"/>
                    <w:right w:val="none" w:sz="0" w:space="0" w:color="auto"/>
                  </w:divBdr>
                  <w:divsChild>
                    <w:div w:id="19052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0073">
          <w:marLeft w:val="0"/>
          <w:marRight w:val="0"/>
          <w:marTop w:val="0"/>
          <w:marBottom w:val="0"/>
          <w:divBdr>
            <w:top w:val="none" w:sz="0" w:space="0" w:color="auto"/>
            <w:left w:val="none" w:sz="0" w:space="0" w:color="auto"/>
            <w:bottom w:val="none" w:sz="0" w:space="0" w:color="auto"/>
            <w:right w:val="none" w:sz="0" w:space="0" w:color="auto"/>
          </w:divBdr>
        </w:div>
        <w:div w:id="108671964">
          <w:marLeft w:val="0"/>
          <w:marRight w:val="0"/>
          <w:marTop w:val="0"/>
          <w:marBottom w:val="0"/>
          <w:divBdr>
            <w:top w:val="none" w:sz="0" w:space="0" w:color="auto"/>
            <w:left w:val="none" w:sz="0" w:space="0" w:color="auto"/>
            <w:bottom w:val="none" w:sz="0" w:space="0" w:color="auto"/>
            <w:right w:val="none" w:sz="0" w:space="0" w:color="auto"/>
          </w:divBdr>
        </w:div>
        <w:div w:id="1451514088">
          <w:marLeft w:val="0"/>
          <w:marRight w:val="0"/>
          <w:marTop w:val="0"/>
          <w:marBottom w:val="0"/>
          <w:divBdr>
            <w:top w:val="none" w:sz="0" w:space="0" w:color="auto"/>
            <w:left w:val="none" w:sz="0" w:space="0" w:color="auto"/>
            <w:bottom w:val="none" w:sz="0" w:space="0" w:color="auto"/>
            <w:right w:val="none" w:sz="0" w:space="0" w:color="auto"/>
          </w:divBdr>
          <w:divsChild>
            <w:div w:id="1074084063">
              <w:marLeft w:val="-75"/>
              <w:marRight w:val="0"/>
              <w:marTop w:val="30"/>
              <w:marBottom w:val="30"/>
              <w:divBdr>
                <w:top w:val="none" w:sz="0" w:space="0" w:color="auto"/>
                <w:left w:val="none" w:sz="0" w:space="0" w:color="auto"/>
                <w:bottom w:val="none" w:sz="0" w:space="0" w:color="auto"/>
                <w:right w:val="none" w:sz="0" w:space="0" w:color="auto"/>
              </w:divBdr>
              <w:divsChild>
                <w:div w:id="1155800529">
                  <w:marLeft w:val="0"/>
                  <w:marRight w:val="0"/>
                  <w:marTop w:val="0"/>
                  <w:marBottom w:val="0"/>
                  <w:divBdr>
                    <w:top w:val="none" w:sz="0" w:space="0" w:color="auto"/>
                    <w:left w:val="none" w:sz="0" w:space="0" w:color="auto"/>
                    <w:bottom w:val="none" w:sz="0" w:space="0" w:color="auto"/>
                    <w:right w:val="none" w:sz="0" w:space="0" w:color="auto"/>
                  </w:divBdr>
                  <w:divsChild>
                    <w:div w:id="362705636">
                      <w:marLeft w:val="0"/>
                      <w:marRight w:val="0"/>
                      <w:marTop w:val="0"/>
                      <w:marBottom w:val="0"/>
                      <w:divBdr>
                        <w:top w:val="none" w:sz="0" w:space="0" w:color="auto"/>
                        <w:left w:val="none" w:sz="0" w:space="0" w:color="auto"/>
                        <w:bottom w:val="none" w:sz="0" w:space="0" w:color="auto"/>
                        <w:right w:val="none" w:sz="0" w:space="0" w:color="auto"/>
                      </w:divBdr>
                    </w:div>
                  </w:divsChild>
                </w:div>
                <w:div w:id="1112357586">
                  <w:marLeft w:val="0"/>
                  <w:marRight w:val="0"/>
                  <w:marTop w:val="0"/>
                  <w:marBottom w:val="0"/>
                  <w:divBdr>
                    <w:top w:val="none" w:sz="0" w:space="0" w:color="auto"/>
                    <w:left w:val="none" w:sz="0" w:space="0" w:color="auto"/>
                    <w:bottom w:val="none" w:sz="0" w:space="0" w:color="auto"/>
                    <w:right w:val="none" w:sz="0" w:space="0" w:color="auto"/>
                  </w:divBdr>
                  <w:divsChild>
                    <w:div w:id="1652900673">
                      <w:marLeft w:val="0"/>
                      <w:marRight w:val="0"/>
                      <w:marTop w:val="0"/>
                      <w:marBottom w:val="0"/>
                      <w:divBdr>
                        <w:top w:val="none" w:sz="0" w:space="0" w:color="auto"/>
                        <w:left w:val="none" w:sz="0" w:space="0" w:color="auto"/>
                        <w:bottom w:val="none" w:sz="0" w:space="0" w:color="auto"/>
                        <w:right w:val="none" w:sz="0" w:space="0" w:color="auto"/>
                      </w:divBdr>
                    </w:div>
                  </w:divsChild>
                </w:div>
                <w:div w:id="1805583584">
                  <w:marLeft w:val="0"/>
                  <w:marRight w:val="0"/>
                  <w:marTop w:val="0"/>
                  <w:marBottom w:val="0"/>
                  <w:divBdr>
                    <w:top w:val="none" w:sz="0" w:space="0" w:color="auto"/>
                    <w:left w:val="none" w:sz="0" w:space="0" w:color="auto"/>
                    <w:bottom w:val="none" w:sz="0" w:space="0" w:color="auto"/>
                    <w:right w:val="none" w:sz="0" w:space="0" w:color="auto"/>
                  </w:divBdr>
                  <w:divsChild>
                    <w:div w:id="313485559">
                      <w:marLeft w:val="0"/>
                      <w:marRight w:val="0"/>
                      <w:marTop w:val="0"/>
                      <w:marBottom w:val="0"/>
                      <w:divBdr>
                        <w:top w:val="none" w:sz="0" w:space="0" w:color="auto"/>
                        <w:left w:val="none" w:sz="0" w:space="0" w:color="auto"/>
                        <w:bottom w:val="none" w:sz="0" w:space="0" w:color="auto"/>
                        <w:right w:val="none" w:sz="0" w:space="0" w:color="auto"/>
                      </w:divBdr>
                    </w:div>
                  </w:divsChild>
                </w:div>
                <w:div w:id="1862740894">
                  <w:marLeft w:val="0"/>
                  <w:marRight w:val="0"/>
                  <w:marTop w:val="0"/>
                  <w:marBottom w:val="0"/>
                  <w:divBdr>
                    <w:top w:val="none" w:sz="0" w:space="0" w:color="auto"/>
                    <w:left w:val="none" w:sz="0" w:space="0" w:color="auto"/>
                    <w:bottom w:val="none" w:sz="0" w:space="0" w:color="auto"/>
                    <w:right w:val="none" w:sz="0" w:space="0" w:color="auto"/>
                  </w:divBdr>
                  <w:divsChild>
                    <w:div w:id="545527138">
                      <w:marLeft w:val="0"/>
                      <w:marRight w:val="0"/>
                      <w:marTop w:val="0"/>
                      <w:marBottom w:val="0"/>
                      <w:divBdr>
                        <w:top w:val="none" w:sz="0" w:space="0" w:color="auto"/>
                        <w:left w:val="none" w:sz="0" w:space="0" w:color="auto"/>
                        <w:bottom w:val="none" w:sz="0" w:space="0" w:color="auto"/>
                        <w:right w:val="none" w:sz="0" w:space="0" w:color="auto"/>
                      </w:divBdr>
                    </w:div>
                  </w:divsChild>
                </w:div>
                <w:div w:id="498927938">
                  <w:marLeft w:val="0"/>
                  <w:marRight w:val="0"/>
                  <w:marTop w:val="0"/>
                  <w:marBottom w:val="0"/>
                  <w:divBdr>
                    <w:top w:val="none" w:sz="0" w:space="0" w:color="auto"/>
                    <w:left w:val="none" w:sz="0" w:space="0" w:color="auto"/>
                    <w:bottom w:val="none" w:sz="0" w:space="0" w:color="auto"/>
                    <w:right w:val="none" w:sz="0" w:space="0" w:color="auto"/>
                  </w:divBdr>
                  <w:divsChild>
                    <w:div w:id="1669476536">
                      <w:marLeft w:val="0"/>
                      <w:marRight w:val="0"/>
                      <w:marTop w:val="0"/>
                      <w:marBottom w:val="0"/>
                      <w:divBdr>
                        <w:top w:val="none" w:sz="0" w:space="0" w:color="auto"/>
                        <w:left w:val="none" w:sz="0" w:space="0" w:color="auto"/>
                        <w:bottom w:val="none" w:sz="0" w:space="0" w:color="auto"/>
                        <w:right w:val="none" w:sz="0" w:space="0" w:color="auto"/>
                      </w:divBdr>
                    </w:div>
                    <w:div w:id="532155330">
                      <w:marLeft w:val="0"/>
                      <w:marRight w:val="0"/>
                      <w:marTop w:val="0"/>
                      <w:marBottom w:val="0"/>
                      <w:divBdr>
                        <w:top w:val="none" w:sz="0" w:space="0" w:color="auto"/>
                        <w:left w:val="none" w:sz="0" w:space="0" w:color="auto"/>
                        <w:bottom w:val="none" w:sz="0" w:space="0" w:color="auto"/>
                        <w:right w:val="none" w:sz="0" w:space="0" w:color="auto"/>
                      </w:divBdr>
                    </w:div>
                  </w:divsChild>
                </w:div>
                <w:div w:id="1490169479">
                  <w:marLeft w:val="0"/>
                  <w:marRight w:val="0"/>
                  <w:marTop w:val="0"/>
                  <w:marBottom w:val="0"/>
                  <w:divBdr>
                    <w:top w:val="none" w:sz="0" w:space="0" w:color="auto"/>
                    <w:left w:val="none" w:sz="0" w:space="0" w:color="auto"/>
                    <w:bottom w:val="none" w:sz="0" w:space="0" w:color="auto"/>
                    <w:right w:val="none" w:sz="0" w:space="0" w:color="auto"/>
                  </w:divBdr>
                  <w:divsChild>
                    <w:div w:id="753018171">
                      <w:marLeft w:val="0"/>
                      <w:marRight w:val="0"/>
                      <w:marTop w:val="0"/>
                      <w:marBottom w:val="0"/>
                      <w:divBdr>
                        <w:top w:val="none" w:sz="0" w:space="0" w:color="auto"/>
                        <w:left w:val="none" w:sz="0" w:space="0" w:color="auto"/>
                        <w:bottom w:val="none" w:sz="0" w:space="0" w:color="auto"/>
                        <w:right w:val="none" w:sz="0" w:space="0" w:color="auto"/>
                      </w:divBdr>
                    </w:div>
                  </w:divsChild>
                </w:div>
                <w:div w:id="1104686419">
                  <w:marLeft w:val="0"/>
                  <w:marRight w:val="0"/>
                  <w:marTop w:val="0"/>
                  <w:marBottom w:val="0"/>
                  <w:divBdr>
                    <w:top w:val="none" w:sz="0" w:space="0" w:color="auto"/>
                    <w:left w:val="none" w:sz="0" w:space="0" w:color="auto"/>
                    <w:bottom w:val="none" w:sz="0" w:space="0" w:color="auto"/>
                    <w:right w:val="none" w:sz="0" w:space="0" w:color="auto"/>
                  </w:divBdr>
                  <w:divsChild>
                    <w:div w:id="2026595684">
                      <w:marLeft w:val="0"/>
                      <w:marRight w:val="0"/>
                      <w:marTop w:val="0"/>
                      <w:marBottom w:val="0"/>
                      <w:divBdr>
                        <w:top w:val="none" w:sz="0" w:space="0" w:color="auto"/>
                        <w:left w:val="none" w:sz="0" w:space="0" w:color="auto"/>
                        <w:bottom w:val="none" w:sz="0" w:space="0" w:color="auto"/>
                        <w:right w:val="none" w:sz="0" w:space="0" w:color="auto"/>
                      </w:divBdr>
                    </w:div>
                  </w:divsChild>
                </w:div>
                <w:div w:id="1183399849">
                  <w:marLeft w:val="0"/>
                  <w:marRight w:val="0"/>
                  <w:marTop w:val="0"/>
                  <w:marBottom w:val="0"/>
                  <w:divBdr>
                    <w:top w:val="none" w:sz="0" w:space="0" w:color="auto"/>
                    <w:left w:val="none" w:sz="0" w:space="0" w:color="auto"/>
                    <w:bottom w:val="none" w:sz="0" w:space="0" w:color="auto"/>
                    <w:right w:val="none" w:sz="0" w:space="0" w:color="auto"/>
                  </w:divBdr>
                  <w:divsChild>
                    <w:div w:id="1794982722">
                      <w:marLeft w:val="0"/>
                      <w:marRight w:val="0"/>
                      <w:marTop w:val="0"/>
                      <w:marBottom w:val="0"/>
                      <w:divBdr>
                        <w:top w:val="none" w:sz="0" w:space="0" w:color="auto"/>
                        <w:left w:val="none" w:sz="0" w:space="0" w:color="auto"/>
                        <w:bottom w:val="none" w:sz="0" w:space="0" w:color="auto"/>
                        <w:right w:val="none" w:sz="0" w:space="0" w:color="auto"/>
                      </w:divBdr>
                    </w:div>
                  </w:divsChild>
                </w:div>
                <w:div w:id="1561676424">
                  <w:marLeft w:val="0"/>
                  <w:marRight w:val="0"/>
                  <w:marTop w:val="0"/>
                  <w:marBottom w:val="0"/>
                  <w:divBdr>
                    <w:top w:val="none" w:sz="0" w:space="0" w:color="auto"/>
                    <w:left w:val="none" w:sz="0" w:space="0" w:color="auto"/>
                    <w:bottom w:val="none" w:sz="0" w:space="0" w:color="auto"/>
                    <w:right w:val="none" w:sz="0" w:space="0" w:color="auto"/>
                  </w:divBdr>
                  <w:divsChild>
                    <w:div w:id="1561356481">
                      <w:marLeft w:val="0"/>
                      <w:marRight w:val="0"/>
                      <w:marTop w:val="0"/>
                      <w:marBottom w:val="0"/>
                      <w:divBdr>
                        <w:top w:val="none" w:sz="0" w:space="0" w:color="auto"/>
                        <w:left w:val="none" w:sz="0" w:space="0" w:color="auto"/>
                        <w:bottom w:val="none" w:sz="0" w:space="0" w:color="auto"/>
                        <w:right w:val="none" w:sz="0" w:space="0" w:color="auto"/>
                      </w:divBdr>
                    </w:div>
                  </w:divsChild>
                </w:div>
                <w:div w:id="1309897385">
                  <w:marLeft w:val="0"/>
                  <w:marRight w:val="0"/>
                  <w:marTop w:val="0"/>
                  <w:marBottom w:val="0"/>
                  <w:divBdr>
                    <w:top w:val="none" w:sz="0" w:space="0" w:color="auto"/>
                    <w:left w:val="none" w:sz="0" w:space="0" w:color="auto"/>
                    <w:bottom w:val="none" w:sz="0" w:space="0" w:color="auto"/>
                    <w:right w:val="none" w:sz="0" w:space="0" w:color="auto"/>
                  </w:divBdr>
                  <w:divsChild>
                    <w:div w:id="1567838729">
                      <w:marLeft w:val="0"/>
                      <w:marRight w:val="0"/>
                      <w:marTop w:val="0"/>
                      <w:marBottom w:val="0"/>
                      <w:divBdr>
                        <w:top w:val="none" w:sz="0" w:space="0" w:color="auto"/>
                        <w:left w:val="none" w:sz="0" w:space="0" w:color="auto"/>
                        <w:bottom w:val="none" w:sz="0" w:space="0" w:color="auto"/>
                        <w:right w:val="none" w:sz="0" w:space="0" w:color="auto"/>
                      </w:divBdr>
                    </w:div>
                  </w:divsChild>
                </w:div>
                <w:div w:id="2118523200">
                  <w:marLeft w:val="0"/>
                  <w:marRight w:val="0"/>
                  <w:marTop w:val="0"/>
                  <w:marBottom w:val="0"/>
                  <w:divBdr>
                    <w:top w:val="none" w:sz="0" w:space="0" w:color="auto"/>
                    <w:left w:val="none" w:sz="0" w:space="0" w:color="auto"/>
                    <w:bottom w:val="none" w:sz="0" w:space="0" w:color="auto"/>
                    <w:right w:val="none" w:sz="0" w:space="0" w:color="auto"/>
                  </w:divBdr>
                  <w:divsChild>
                    <w:div w:id="1704093837">
                      <w:marLeft w:val="0"/>
                      <w:marRight w:val="0"/>
                      <w:marTop w:val="0"/>
                      <w:marBottom w:val="0"/>
                      <w:divBdr>
                        <w:top w:val="none" w:sz="0" w:space="0" w:color="auto"/>
                        <w:left w:val="none" w:sz="0" w:space="0" w:color="auto"/>
                        <w:bottom w:val="none" w:sz="0" w:space="0" w:color="auto"/>
                        <w:right w:val="none" w:sz="0" w:space="0" w:color="auto"/>
                      </w:divBdr>
                    </w:div>
                  </w:divsChild>
                </w:div>
                <w:div w:id="1822648710">
                  <w:marLeft w:val="0"/>
                  <w:marRight w:val="0"/>
                  <w:marTop w:val="0"/>
                  <w:marBottom w:val="0"/>
                  <w:divBdr>
                    <w:top w:val="none" w:sz="0" w:space="0" w:color="auto"/>
                    <w:left w:val="none" w:sz="0" w:space="0" w:color="auto"/>
                    <w:bottom w:val="none" w:sz="0" w:space="0" w:color="auto"/>
                    <w:right w:val="none" w:sz="0" w:space="0" w:color="auto"/>
                  </w:divBdr>
                  <w:divsChild>
                    <w:div w:id="8568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880">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
      </w:divsChild>
    </w:div>
    <w:div w:id="1690182153">
      <w:bodyDiv w:val="1"/>
      <w:marLeft w:val="0"/>
      <w:marRight w:val="0"/>
      <w:marTop w:val="0"/>
      <w:marBottom w:val="0"/>
      <w:divBdr>
        <w:top w:val="none" w:sz="0" w:space="0" w:color="auto"/>
        <w:left w:val="none" w:sz="0" w:space="0" w:color="auto"/>
        <w:bottom w:val="none" w:sz="0" w:space="0" w:color="auto"/>
        <w:right w:val="none" w:sz="0" w:space="0" w:color="auto"/>
      </w:divBdr>
      <w:divsChild>
        <w:div w:id="998995247">
          <w:marLeft w:val="-75"/>
          <w:marRight w:val="0"/>
          <w:marTop w:val="30"/>
          <w:marBottom w:val="30"/>
          <w:divBdr>
            <w:top w:val="none" w:sz="0" w:space="0" w:color="auto"/>
            <w:left w:val="none" w:sz="0" w:space="0" w:color="auto"/>
            <w:bottom w:val="none" w:sz="0" w:space="0" w:color="auto"/>
            <w:right w:val="none" w:sz="0" w:space="0" w:color="auto"/>
          </w:divBdr>
          <w:divsChild>
            <w:div w:id="30343317">
              <w:marLeft w:val="0"/>
              <w:marRight w:val="0"/>
              <w:marTop w:val="0"/>
              <w:marBottom w:val="0"/>
              <w:divBdr>
                <w:top w:val="none" w:sz="0" w:space="0" w:color="auto"/>
                <w:left w:val="none" w:sz="0" w:space="0" w:color="auto"/>
                <w:bottom w:val="none" w:sz="0" w:space="0" w:color="auto"/>
                <w:right w:val="none" w:sz="0" w:space="0" w:color="auto"/>
              </w:divBdr>
              <w:divsChild>
                <w:div w:id="1993679209">
                  <w:marLeft w:val="0"/>
                  <w:marRight w:val="0"/>
                  <w:marTop w:val="0"/>
                  <w:marBottom w:val="0"/>
                  <w:divBdr>
                    <w:top w:val="none" w:sz="0" w:space="0" w:color="auto"/>
                    <w:left w:val="none" w:sz="0" w:space="0" w:color="auto"/>
                    <w:bottom w:val="none" w:sz="0" w:space="0" w:color="auto"/>
                    <w:right w:val="none" w:sz="0" w:space="0" w:color="auto"/>
                  </w:divBdr>
                </w:div>
                <w:div w:id="1332180160">
                  <w:marLeft w:val="0"/>
                  <w:marRight w:val="0"/>
                  <w:marTop w:val="0"/>
                  <w:marBottom w:val="0"/>
                  <w:divBdr>
                    <w:top w:val="none" w:sz="0" w:space="0" w:color="auto"/>
                    <w:left w:val="none" w:sz="0" w:space="0" w:color="auto"/>
                    <w:bottom w:val="none" w:sz="0" w:space="0" w:color="auto"/>
                    <w:right w:val="none" w:sz="0" w:space="0" w:color="auto"/>
                  </w:divBdr>
                </w:div>
              </w:divsChild>
            </w:div>
            <w:div w:id="1427996671">
              <w:marLeft w:val="0"/>
              <w:marRight w:val="0"/>
              <w:marTop w:val="0"/>
              <w:marBottom w:val="0"/>
              <w:divBdr>
                <w:top w:val="none" w:sz="0" w:space="0" w:color="auto"/>
                <w:left w:val="none" w:sz="0" w:space="0" w:color="auto"/>
                <w:bottom w:val="none" w:sz="0" w:space="0" w:color="auto"/>
                <w:right w:val="none" w:sz="0" w:space="0" w:color="auto"/>
              </w:divBdr>
              <w:divsChild>
                <w:div w:id="1431311868">
                  <w:marLeft w:val="0"/>
                  <w:marRight w:val="0"/>
                  <w:marTop w:val="0"/>
                  <w:marBottom w:val="0"/>
                  <w:divBdr>
                    <w:top w:val="none" w:sz="0" w:space="0" w:color="auto"/>
                    <w:left w:val="none" w:sz="0" w:space="0" w:color="auto"/>
                    <w:bottom w:val="none" w:sz="0" w:space="0" w:color="auto"/>
                    <w:right w:val="none" w:sz="0" w:space="0" w:color="auto"/>
                  </w:divBdr>
                </w:div>
                <w:div w:id="2024701833">
                  <w:marLeft w:val="0"/>
                  <w:marRight w:val="0"/>
                  <w:marTop w:val="0"/>
                  <w:marBottom w:val="0"/>
                  <w:divBdr>
                    <w:top w:val="none" w:sz="0" w:space="0" w:color="auto"/>
                    <w:left w:val="none" w:sz="0" w:space="0" w:color="auto"/>
                    <w:bottom w:val="none" w:sz="0" w:space="0" w:color="auto"/>
                    <w:right w:val="none" w:sz="0" w:space="0" w:color="auto"/>
                  </w:divBdr>
                </w:div>
              </w:divsChild>
            </w:div>
            <w:div w:id="1631010334">
              <w:marLeft w:val="0"/>
              <w:marRight w:val="0"/>
              <w:marTop w:val="0"/>
              <w:marBottom w:val="0"/>
              <w:divBdr>
                <w:top w:val="none" w:sz="0" w:space="0" w:color="auto"/>
                <w:left w:val="none" w:sz="0" w:space="0" w:color="auto"/>
                <w:bottom w:val="none" w:sz="0" w:space="0" w:color="auto"/>
                <w:right w:val="none" w:sz="0" w:space="0" w:color="auto"/>
              </w:divBdr>
              <w:divsChild>
                <w:div w:id="221060341">
                  <w:marLeft w:val="0"/>
                  <w:marRight w:val="0"/>
                  <w:marTop w:val="0"/>
                  <w:marBottom w:val="0"/>
                  <w:divBdr>
                    <w:top w:val="none" w:sz="0" w:space="0" w:color="auto"/>
                    <w:left w:val="none" w:sz="0" w:space="0" w:color="auto"/>
                    <w:bottom w:val="none" w:sz="0" w:space="0" w:color="auto"/>
                    <w:right w:val="none" w:sz="0" w:space="0" w:color="auto"/>
                  </w:divBdr>
                </w:div>
              </w:divsChild>
            </w:div>
            <w:div w:id="84960800">
              <w:marLeft w:val="0"/>
              <w:marRight w:val="0"/>
              <w:marTop w:val="0"/>
              <w:marBottom w:val="0"/>
              <w:divBdr>
                <w:top w:val="none" w:sz="0" w:space="0" w:color="auto"/>
                <w:left w:val="none" w:sz="0" w:space="0" w:color="auto"/>
                <w:bottom w:val="none" w:sz="0" w:space="0" w:color="auto"/>
                <w:right w:val="none" w:sz="0" w:space="0" w:color="auto"/>
              </w:divBdr>
              <w:divsChild>
                <w:div w:id="508835117">
                  <w:marLeft w:val="0"/>
                  <w:marRight w:val="0"/>
                  <w:marTop w:val="0"/>
                  <w:marBottom w:val="0"/>
                  <w:divBdr>
                    <w:top w:val="none" w:sz="0" w:space="0" w:color="auto"/>
                    <w:left w:val="none" w:sz="0" w:space="0" w:color="auto"/>
                    <w:bottom w:val="none" w:sz="0" w:space="0" w:color="auto"/>
                    <w:right w:val="none" w:sz="0" w:space="0" w:color="auto"/>
                  </w:divBdr>
                </w:div>
              </w:divsChild>
            </w:div>
            <w:div w:id="1549296524">
              <w:marLeft w:val="0"/>
              <w:marRight w:val="0"/>
              <w:marTop w:val="0"/>
              <w:marBottom w:val="0"/>
              <w:divBdr>
                <w:top w:val="none" w:sz="0" w:space="0" w:color="auto"/>
                <w:left w:val="none" w:sz="0" w:space="0" w:color="auto"/>
                <w:bottom w:val="none" w:sz="0" w:space="0" w:color="auto"/>
                <w:right w:val="none" w:sz="0" w:space="0" w:color="auto"/>
              </w:divBdr>
              <w:divsChild>
                <w:div w:id="268660045">
                  <w:marLeft w:val="0"/>
                  <w:marRight w:val="0"/>
                  <w:marTop w:val="0"/>
                  <w:marBottom w:val="0"/>
                  <w:divBdr>
                    <w:top w:val="none" w:sz="0" w:space="0" w:color="auto"/>
                    <w:left w:val="none" w:sz="0" w:space="0" w:color="auto"/>
                    <w:bottom w:val="none" w:sz="0" w:space="0" w:color="auto"/>
                    <w:right w:val="none" w:sz="0" w:space="0" w:color="auto"/>
                  </w:divBdr>
                </w:div>
              </w:divsChild>
            </w:div>
            <w:div w:id="1435129542">
              <w:marLeft w:val="0"/>
              <w:marRight w:val="0"/>
              <w:marTop w:val="0"/>
              <w:marBottom w:val="0"/>
              <w:divBdr>
                <w:top w:val="none" w:sz="0" w:space="0" w:color="auto"/>
                <w:left w:val="none" w:sz="0" w:space="0" w:color="auto"/>
                <w:bottom w:val="none" w:sz="0" w:space="0" w:color="auto"/>
                <w:right w:val="none" w:sz="0" w:space="0" w:color="auto"/>
              </w:divBdr>
              <w:divsChild>
                <w:div w:id="576598679">
                  <w:marLeft w:val="0"/>
                  <w:marRight w:val="0"/>
                  <w:marTop w:val="0"/>
                  <w:marBottom w:val="0"/>
                  <w:divBdr>
                    <w:top w:val="none" w:sz="0" w:space="0" w:color="auto"/>
                    <w:left w:val="none" w:sz="0" w:space="0" w:color="auto"/>
                    <w:bottom w:val="none" w:sz="0" w:space="0" w:color="auto"/>
                    <w:right w:val="none" w:sz="0" w:space="0" w:color="auto"/>
                  </w:divBdr>
                </w:div>
              </w:divsChild>
            </w:div>
            <w:div w:id="1001586901">
              <w:marLeft w:val="0"/>
              <w:marRight w:val="0"/>
              <w:marTop w:val="0"/>
              <w:marBottom w:val="0"/>
              <w:divBdr>
                <w:top w:val="none" w:sz="0" w:space="0" w:color="auto"/>
                <w:left w:val="none" w:sz="0" w:space="0" w:color="auto"/>
                <w:bottom w:val="none" w:sz="0" w:space="0" w:color="auto"/>
                <w:right w:val="none" w:sz="0" w:space="0" w:color="auto"/>
              </w:divBdr>
              <w:divsChild>
                <w:div w:id="20589276">
                  <w:marLeft w:val="0"/>
                  <w:marRight w:val="0"/>
                  <w:marTop w:val="0"/>
                  <w:marBottom w:val="0"/>
                  <w:divBdr>
                    <w:top w:val="none" w:sz="0" w:space="0" w:color="auto"/>
                    <w:left w:val="none" w:sz="0" w:space="0" w:color="auto"/>
                    <w:bottom w:val="none" w:sz="0" w:space="0" w:color="auto"/>
                    <w:right w:val="none" w:sz="0" w:space="0" w:color="auto"/>
                  </w:divBdr>
                </w:div>
              </w:divsChild>
            </w:div>
            <w:div w:id="190269772">
              <w:marLeft w:val="0"/>
              <w:marRight w:val="0"/>
              <w:marTop w:val="0"/>
              <w:marBottom w:val="0"/>
              <w:divBdr>
                <w:top w:val="none" w:sz="0" w:space="0" w:color="auto"/>
                <w:left w:val="none" w:sz="0" w:space="0" w:color="auto"/>
                <w:bottom w:val="none" w:sz="0" w:space="0" w:color="auto"/>
                <w:right w:val="none" w:sz="0" w:space="0" w:color="auto"/>
              </w:divBdr>
              <w:divsChild>
                <w:div w:id="16850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90810">
          <w:marLeft w:val="0"/>
          <w:marRight w:val="0"/>
          <w:marTop w:val="0"/>
          <w:marBottom w:val="0"/>
          <w:divBdr>
            <w:top w:val="none" w:sz="0" w:space="0" w:color="auto"/>
            <w:left w:val="none" w:sz="0" w:space="0" w:color="auto"/>
            <w:bottom w:val="none" w:sz="0" w:space="0" w:color="auto"/>
            <w:right w:val="none" w:sz="0" w:space="0" w:color="auto"/>
          </w:divBdr>
        </w:div>
        <w:div w:id="1772362019">
          <w:marLeft w:val="0"/>
          <w:marRight w:val="0"/>
          <w:marTop w:val="0"/>
          <w:marBottom w:val="0"/>
          <w:divBdr>
            <w:top w:val="none" w:sz="0" w:space="0" w:color="auto"/>
            <w:left w:val="none" w:sz="0" w:space="0" w:color="auto"/>
            <w:bottom w:val="none" w:sz="0" w:space="0" w:color="auto"/>
            <w:right w:val="none" w:sz="0" w:space="0" w:color="auto"/>
          </w:divBdr>
        </w:div>
        <w:div w:id="27605607">
          <w:marLeft w:val="0"/>
          <w:marRight w:val="0"/>
          <w:marTop w:val="0"/>
          <w:marBottom w:val="0"/>
          <w:divBdr>
            <w:top w:val="none" w:sz="0" w:space="0" w:color="auto"/>
            <w:left w:val="none" w:sz="0" w:space="0" w:color="auto"/>
            <w:bottom w:val="none" w:sz="0" w:space="0" w:color="auto"/>
            <w:right w:val="none" w:sz="0" w:space="0" w:color="auto"/>
          </w:divBdr>
        </w:div>
        <w:div w:id="256528303">
          <w:marLeft w:val="0"/>
          <w:marRight w:val="0"/>
          <w:marTop w:val="0"/>
          <w:marBottom w:val="0"/>
          <w:divBdr>
            <w:top w:val="none" w:sz="0" w:space="0" w:color="auto"/>
            <w:left w:val="none" w:sz="0" w:space="0" w:color="auto"/>
            <w:bottom w:val="none" w:sz="0" w:space="0" w:color="auto"/>
            <w:right w:val="none" w:sz="0" w:space="0" w:color="auto"/>
          </w:divBdr>
        </w:div>
        <w:div w:id="58290443">
          <w:marLeft w:val="0"/>
          <w:marRight w:val="0"/>
          <w:marTop w:val="0"/>
          <w:marBottom w:val="0"/>
          <w:divBdr>
            <w:top w:val="none" w:sz="0" w:space="0" w:color="auto"/>
            <w:left w:val="none" w:sz="0" w:space="0" w:color="auto"/>
            <w:bottom w:val="none" w:sz="0" w:space="0" w:color="auto"/>
            <w:right w:val="none" w:sz="0" w:space="0" w:color="auto"/>
          </w:divBdr>
        </w:div>
        <w:div w:id="1254364003">
          <w:marLeft w:val="0"/>
          <w:marRight w:val="0"/>
          <w:marTop w:val="0"/>
          <w:marBottom w:val="0"/>
          <w:divBdr>
            <w:top w:val="none" w:sz="0" w:space="0" w:color="auto"/>
            <w:left w:val="none" w:sz="0" w:space="0" w:color="auto"/>
            <w:bottom w:val="none" w:sz="0" w:space="0" w:color="auto"/>
            <w:right w:val="none" w:sz="0" w:space="0" w:color="auto"/>
          </w:divBdr>
        </w:div>
        <w:div w:id="1215388901">
          <w:marLeft w:val="0"/>
          <w:marRight w:val="0"/>
          <w:marTop w:val="0"/>
          <w:marBottom w:val="0"/>
          <w:divBdr>
            <w:top w:val="none" w:sz="0" w:space="0" w:color="auto"/>
            <w:left w:val="none" w:sz="0" w:space="0" w:color="auto"/>
            <w:bottom w:val="none" w:sz="0" w:space="0" w:color="auto"/>
            <w:right w:val="none" w:sz="0" w:space="0" w:color="auto"/>
          </w:divBdr>
        </w:div>
        <w:div w:id="1709448215">
          <w:marLeft w:val="0"/>
          <w:marRight w:val="0"/>
          <w:marTop w:val="0"/>
          <w:marBottom w:val="0"/>
          <w:divBdr>
            <w:top w:val="none" w:sz="0" w:space="0" w:color="auto"/>
            <w:left w:val="none" w:sz="0" w:space="0" w:color="auto"/>
            <w:bottom w:val="none" w:sz="0" w:space="0" w:color="auto"/>
            <w:right w:val="none" w:sz="0" w:space="0" w:color="auto"/>
          </w:divBdr>
        </w:div>
        <w:div w:id="1082802485">
          <w:marLeft w:val="0"/>
          <w:marRight w:val="0"/>
          <w:marTop w:val="0"/>
          <w:marBottom w:val="0"/>
          <w:divBdr>
            <w:top w:val="none" w:sz="0" w:space="0" w:color="auto"/>
            <w:left w:val="none" w:sz="0" w:space="0" w:color="auto"/>
            <w:bottom w:val="none" w:sz="0" w:space="0" w:color="auto"/>
            <w:right w:val="none" w:sz="0" w:space="0" w:color="auto"/>
          </w:divBdr>
        </w:div>
        <w:div w:id="725033059">
          <w:marLeft w:val="0"/>
          <w:marRight w:val="0"/>
          <w:marTop w:val="0"/>
          <w:marBottom w:val="0"/>
          <w:divBdr>
            <w:top w:val="none" w:sz="0" w:space="0" w:color="auto"/>
            <w:left w:val="none" w:sz="0" w:space="0" w:color="auto"/>
            <w:bottom w:val="none" w:sz="0" w:space="0" w:color="auto"/>
            <w:right w:val="none" w:sz="0" w:space="0" w:color="auto"/>
          </w:divBdr>
        </w:div>
        <w:div w:id="388768824">
          <w:marLeft w:val="0"/>
          <w:marRight w:val="0"/>
          <w:marTop w:val="0"/>
          <w:marBottom w:val="0"/>
          <w:divBdr>
            <w:top w:val="none" w:sz="0" w:space="0" w:color="auto"/>
            <w:left w:val="none" w:sz="0" w:space="0" w:color="auto"/>
            <w:bottom w:val="none" w:sz="0" w:space="0" w:color="auto"/>
            <w:right w:val="none" w:sz="0" w:space="0" w:color="auto"/>
          </w:divBdr>
        </w:div>
        <w:div w:id="49427169">
          <w:marLeft w:val="0"/>
          <w:marRight w:val="0"/>
          <w:marTop w:val="0"/>
          <w:marBottom w:val="0"/>
          <w:divBdr>
            <w:top w:val="none" w:sz="0" w:space="0" w:color="auto"/>
            <w:left w:val="none" w:sz="0" w:space="0" w:color="auto"/>
            <w:bottom w:val="none" w:sz="0" w:space="0" w:color="auto"/>
            <w:right w:val="none" w:sz="0" w:space="0" w:color="auto"/>
          </w:divBdr>
        </w:div>
        <w:div w:id="1764257349">
          <w:marLeft w:val="0"/>
          <w:marRight w:val="0"/>
          <w:marTop w:val="0"/>
          <w:marBottom w:val="0"/>
          <w:divBdr>
            <w:top w:val="none" w:sz="0" w:space="0" w:color="auto"/>
            <w:left w:val="none" w:sz="0" w:space="0" w:color="auto"/>
            <w:bottom w:val="none" w:sz="0" w:space="0" w:color="auto"/>
            <w:right w:val="none" w:sz="0" w:space="0" w:color="auto"/>
          </w:divBdr>
        </w:div>
        <w:div w:id="1769110259">
          <w:marLeft w:val="0"/>
          <w:marRight w:val="0"/>
          <w:marTop w:val="0"/>
          <w:marBottom w:val="0"/>
          <w:divBdr>
            <w:top w:val="none" w:sz="0" w:space="0" w:color="auto"/>
            <w:left w:val="none" w:sz="0" w:space="0" w:color="auto"/>
            <w:bottom w:val="none" w:sz="0" w:space="0" w:color="auto"/>
            <w:right w:val="none" w:sz="0" w:space="0" w:color="auto"/>
          </w:divBdr>
        </w:div>
        <w:div w:id="1843659570">
          <w:marLeft w:val="0"/>
          <w:marRight w:val="0"/>
          <w:marTop w:val="0"/>
          <w:marBottom w:val="0"/>
          <w:divBdr>
            <w:top w:val="none" w:sz="0" w:space="0" w:color="auto"/>
            <w:left w:val="none" w:sz="0" w:space="0" w:color="auto"/>
            <w:bottom w:val="none" w:sz="0" w:space="0" w:color="auto"/>
            <w:right w:val="none" w:sz="0" w:space="0" w:color="auto"/>
          </w:divBdr>
        </w:div>
        <w:div w:id="329872608">
          <w:marLeft w:val="0"/>
          <w:marRight w:val="0"/>
          <w:marTop w:val="0"/>
          <w:marBottom w:val="0"/>
          <w:divBdr>
            <w:top w:val="none" w:sz="0" w:space="0" w:color="auto"/>
            <w:left w:val="none" w:sz="0" w:space="0" w:color="auto"/>
            <w:bottom w:val="none" w:sz="0" w:space="0" w:color="auto"/>
            <w:right w:val="none" w:sz="0" w:space="0" w:color="auto"/>
          </w:divBdr>
        </w:div>
        <w:div w:id="327027723">
          <w:marLeft w:val="0"/>
          <w:marRight w:val="0"/>
          <w:marTop w:val="0"/>
          <w:marBottom w:val="0"/>
          <w:divBdr>
            <w:top w:val="none" w:sz="0" w:space="0" w:color="auto"/>
            <w:left w:val="none" w:sz="0" w:space="0" w:color="auto"/>
            <w:bottom w:val="none" w:sz="0" w:space="0" w:color="auto"/>
            <w:right w:val="none" w:sz="0" w:space="0" w:color="auto"/>
          </w:divBdr>
        </w:div>
        <w:div w:id="349525092">
          <w:marLeft w:val="0"/>
          <w:marRight w:val="0"/>
          <w:marTop w:val="0"/>
          <w:marBottom w:val="0"/>
          <w:divBdr>
            <w:top w:val="none" w:sz="0" w:space="0" w:color="auto"/>
            <w:left w:val="none" w:sz="0" w:space="0" w:color="auto"/>
            <w:bottom w:val="none" w:sz="0" w:space="0" w:color="auto"/>
            <w:right w:val="none" w:sz="0" w:space="0" w:color="auto"/>
          </w:divBdr>
        </w:div>
        <w:div w:id="576983885">
          <w:marLeft w:val="0"/>
          <w:marRight w:val="0"/>
          <w:marTop w:val="0"/>
          <w:marBottom w:val="0"/>
          <w:divBdr>
            <w:top w:val="none" w:sz="0" w:space="0" w:color="auto"/>
            <w:left w:val="none" w:sz="0" w:space="0" w:color="auto"/>
            <w:bottom w:val="none" w:sz="0" w:space="0" w:color="auto"/>
            <w:right w:val="none" w:sz="0" w:space="0" w:color="auto"/>
          </w:divBdr>
        </w:div>
        <w:div w:id="153497973">
          <w:marLeft w:val="0"/>
          <w:marRight w:val="0"/>
          <w:marTop w:val="0"/>
          <w:marBottom w:val="0"/>
          <w:divBdr>
            <w:top w:val="none" w:sz="0" w:space="0" w:color="auto"/>
            <w:left w:val="none" w:sz="0" w:space="0" w:color="auto"/>
            <w:bottom w:val="none" w:sz="0" w:space="0" w:color="auto"/>
            <w:right w:val="none" w:sz="0" w:space="0" w:color="auto"/>
          </w:divBdr>
        </w:div>
        <w:div w:id="2064401655">
          <w:marLeft w:val="0"/>
          <w:marRight w:val="0"/>
          <w:marTop w:val="0"/>
          <w:marBottom w:val="0"/>
          <w:divBdr>
            <w:top w:val="none" w:sz="0" w:space="0" w:color="auto"/>
            <w:left w:val="none" w:sz="0" w:space="0" w:color="auto"/>
            <w:bottom w:val="none" w:sz="0" w:space="0" w:color="auto"/>
            <w:right w:val="none" w:sz="0" w:space="0" w:color="auto"/>
          </w:divBdr>
        </w:div>
        <w:div w:id="1385524325">
          <w:marLeft w:val="0"/>
          <w:marRight w:val="0"/>
          <w:marTop w:val="0"/>
          <w:marBottom w:val="0"/>
          <w:divBdr>
            <w:top w:val="none" w:sz="0" w:space="0" w:color="auto"/>
            <w:left w:val="none" w:sz="0" w:space="0" w:color="auto"/>
            <w:bottom w:val="none" w:sz="0" w:space="0" w:color="auto"/>
            <w:right w:val="none" w:sz="0" w:space="0" w:color="auto"/>
          </w:divBdr>
        </w:div>
        <w:div w:id="110243664">
          <w:marLeft w:val="0"/>
          <w:marRight w:val="0"/>
          <w:marTop w:val="0"/>
          <w:marBottom w:val="0"/>
          <w:divBdr>
            <w:top w:val="none" w:sz="0" w:space="0" w:color="auto"/>
            <w:left w:val="none" w:sz="0" w:space="0" w:color="auto"/>
            <w:bottom w:val="none" w:sz="0" w:space="0" w:color="auto"/>
            <w:right w:val="none" w:sz="0" w:space="0" w:color="auto"/>
          </w:divBdr>
        </w:div>
        <w:div w:id="1666085421">
          <w:marLeft w:val="0"/>
          <w:marRight w:val="0"/>
          <w:marTop w:val="0"/>
          <w:marBottom w:val="0"/>
          <w:divBdr>
            <w:top w:val="none" w:sz="0" w:space="0" w:color="auto"/>
            <w:left w:val="none" w:sz="0" w:space="0" w:color="auto"/>
            <w:bottom w:val="none" w:sz="0" w:space="0" w:color="auto"/>
            <w:right w:val="none" w:sz="0" w:space="0" w:color="auto"/>
          </w:divBdr>
        </w:div>
        <w:div w:id="1593707668">
          <w:marLeft w:val="0"/>
          <w:marRight w:val="0"/>
          <w:marTop w:val="0"/>
          <w:marBottom w:val="0"/>
          <w:divBdr>
            <w:top w:val="none" w:sz="0" w:space="0" w:color="auto"/>
            <w:left w:val="none" w:sz="0" w:space="0" w:color="auto"/>
            <w:bottom w:val="none" w:sz="0" w:space="0" w:color="auto"/>
            <w:right w:val="none" w:sz="0" w:space="0" w:color="auto"/>
          </w:divBdr>
        </w:div>
        <w:div w:id="65274403">
          <w:marLeft w:val="0"/>
          <w:marRight w:val="0"/>
          <w:marTop w:val="0"/>
          <w:marBottom w:val="0"/>
          <w:divBdr>
            <w:top w:val="none" w:sz="0" w:space="0" w:color="auto"/>
            <w:left w:val="none" w:sz="0" w:space="0" w:color="auto"/>
            <w:bottom w:val="none" w:sz="0" w:space="0" w:color="auto"/>
            <w:right w:val="none" w:sz="0" w:space="0" w:color="auto"/>
          </w:divBdr>
        </w:div>
        <w:div w:id="2141916445">
          <w:marLeft w:val="0"/>
          <w:marRight w:val="0"/>
          <w:marTop w:val="0"/>
          <w:marBottom w:val="0"/>
          <w:divBdr>
            <w:top w:val="none" w:sz="0" w:space="0" w:color="auto"/>
            <w:left w:val="none" w:sz="0" w:space="0" w:color="auto"/>
            <w:bottom w:val="none" w:sz="0" w:space="0" w:color="auto"/>
            <w:right w:val="none" w:sz="0" w:space="0" w:color="auto"/>
          </w:divBdr>
        </w:div>
        <w:div w:id="2050949919">
          <w:marLeft w:val="0"/>
          <w:marRight w:val="0"/>
          <w:marTop w:val="0"/>
          <w:marBottom w:val="0"/>
          <w:divBdr>
            <w:top w:val="none" w:sz="0" w:space="0" w:color="auto"/>
            <w:left w:val="none" w:sz="0" w:space="0" w:color="auto"/>
            <w:bottom w:val="none" w:sz="0" w:space="0" w:color="auto"/>
            <w:right w:val="none" w:sz="0" w:space="0" w:color="auto"/>
          </w:divBdr>
        </w:div>
        <w:div w:id="1332635185">
          <w:marLeft w:val="0"/>
          <w:marRight w:val="0"/>
          <w:marTop w:val="0"/>
          <w:marBottom w:val="0"/>
          <w:divBdr>
            <w:top w:val="none" w:sz="0" w:space="0" w:color="auto"/>
            <w:left w:val="none" w:sz="0" w:space="0" w:color="auto"/>
            <w:bottom w:val="none" w:sz="0" w:space="0" w:color="auto"/>
            <w:right w:val="none" w:sz="0" w:space="0" w:color="auto"/>
          </w:divBdr>
        </w:div>
        <w:div w:id="1469976457">
          <w:marLeft w:val="0"/>
          <w:marRight w:val="0"/>
          <w:marTop w:val="0"/>
          <w:marBottom w:val="0"/>
          <w:divBdr>
            <w:top w:val="none" w:sz="0" w:space="0" w:color="auto"/>
            <w:left w:val="none" w:sz="0" w:space="0" w:color="auto"/>
            <w:bottom w:val="none" w:sz="0" w:space="0" w:color="auto"/>
            <w:right w:val="none" w:sz="0" w:space="0" w:color="auto"/>
          </w:divBdr>
        </w:div>
        <w:div w:id="377171480">
          <w:marLeft w:val="0"/>
          <w:marRight w:val="0"/>
          <w:marTop w:val="0"/>
          <w:marBottom w:val="0"/>
          <w:divBdr>
            <w:top w:val="none" w:sz="0" w:space="0" w:color="auto"/>
            <w:left w:val="none" w:sz="0" w:space="0" w:color="auto"/>
            <w:bottom w:val="none" w:sz="0" w:space="0" w:color="auto"/>
            <w:right w:val="none" w:sz="0" w:space="0" w:color="auto"/>
          </w:divBdr>
        </w:div>
        <w:div w:id="1657879742">
          <w:marLeft w:val="0"/>
          <w:marRight w:val="0"/>
          <w:marTop w:val="0"/>
          <w:marBottom w:val="0"/>
          <w:divBdr>
            <w:top w:val="none" w:sz="0" w:space="0" w:color="auto"/>
            <w:left w:val="none" w:sz="0" w:space="0" w:color="auto"/>
            <w:bottom w:val="none" w:sz="0" w:space="0" w:color="auto"/>
            <w:right w:val="none" w:sz="0" w:space="0" w:color="auto"/>
          </w:divBdr>
        </w:div>
        <w:div w:id="1509246285">
          <w:marLeft w:val="0"/>
          <w:marRight w:val="0"/>
          <w:marTop w:val="0"/>
          <w:marBottom w:val="0"/>
          <w:divBdr>
            <w:top w:val="none" w:sz="0" w:space="0" w:color="auto"/>
            <w:left w:val="none" w:sz="0" w:space="0" w:color="auto"/>
            <w:bottom w:val="none" w:sz="0" w:space="0" w:color="auto"/>
            <w:right w:val="none" w:sz="0" w:space="0" w:color="auto"/>
          </w:divBdr>
        </w:div>
        <w:div w:id="22944294">
          <w:marLeft w:val="0"/>
          <w:marRight w:val="0"/>
          <w:marTop w:val="0"/>
          <w:marBottom w:val="0"/>
          <w:divBdr>
            <w:top w:val="none" w:sz="0" w:space="0" w:color="auto"/>
            <w:left w:val="none" w:sz="0" w:space="0" w:color="auto"/>
            <w:bottom w:val="none" w:sz="0" w:space="0" w:color="auto"/>
            <w:right w:val="none" w:sz="0" w:space="0" w:color="auto"/>
          </w:divBdr>
        </w:div>
        <w:div w:id="932055210">
          <w:marLeft w:val="0"/>
          <w:marRight w:val="0"/>
          <w:marTop w:val="0"/>
          <w:marBottom w:val="0"/>
          <w:divBdr>
            <w:top w:val="none" w:sz="0" w:space="0" w:color="auto"/>
            <w:left w:val="none" w:sz="0" w:space="0" w:color="auto"/>
            <w:bottom w:val="none" w:sz="0" w:space="0" w:color="auto"/>
            <w:right w:val="none" w:sz="0" w:space="0" w:color="auto"/>
          </w:divBdr>
        </w:div>
        <w:div w:id="1599827376">
          <w:marLeft w:val="0"/>
          <w:marRight w:val="0"/>
          <w:marTop w:val="0"/>
          <w:marBottom w:val="0"/>
          <w:divBdr>
            <w:top w:val="none" w:sz="0" w:space="0" w:color="auto"/>
            <w:left w:val="none" w:sz="0" w:space="0" w:color="auto"/>
            <w:bottom w:val="none" w:sz="0" w:space="0" w:color="auto"/>
            <w:right w:val="none" w:sz="0" w:space="0" w:color="auto"/>
          </w:divBdr>
        </w:div>
        <w:div w:id="648707635">
          <w:marLeft w:val="0"/>
          <w:marRight w:val="0"/>
          <w:marTop w:val="0"/>
          <w:marBottom w:val="0"/>
          <w:divBdr>
            <w:top w:val="none" w:sz="0" w:space="0" w:color="auto"/>
            <w:left w:val="none" w:sz="0" w:space="0" w:color="auto"/>
            <w:bottom w:val="none" w:sz="0" w:space="0" w:color="auto"/>
            <w:right w:val="none" w:sz="0" w:space="0" w:color="auto"/>
          </w:divBdr>
        </w:div>
        <w:div w:id="108087104">
          <w:marLeft w:val="0"/>
          <w:marRight w:val="0"/>
          <w:marTop w:val="0"/>
          <w:marBottom w:val="0"/>
          <w:divBdr>
            <w:top w:val="none" w:sz="0" w:space="0" w:color="auto"/>
            <w:left w:val="none" w:sz="0" w:space="0" w:color="auto"/>
            <w:bottom w:val="none" w:sz="0" w:space="0" w:color="auto"/>
            <w:right w:val="none" w:sz="0" w:space="0" w:color="auto"/>
          </w:divBdr>
        </w:div>
        <w:div w:id="1852445962">
          <w:marLeft w:val="0"/>
          <w:marRight w:val="0"/>
          <w:marTop w:val="0"/>
          <w:marBottom w:val="0"/>
          <w:divBdr>
            <w:top w:val="none" w:sz="0" w:space="0" w:color="auto"/>
            <w:left w:val="none" w:sz="0" w:space="0" w:color="auto"/>
            <w:bottom w:val="none" w:sz="0" w:space="0" w:color="auto"/>
            <w:right w:val="none" w:sz="0" w:space="0" w:color="auto"/>
          </w:divBdr>
        </w:div>
        <w:div w:id="679354489">
          <w:marLeft w:val="0"/>
          <w:marRight w:val="0"/>
          <w:marTop w:val="0"/>
          <w:marBottom w:val="0"/>
          <w:divBdr>
            <w:top w:val="none" w:sz="0" w:space="0" w:color="auto"/>
            <w:left w:val="none" w:sz="0" w:space="0" w:color="auto"/>
            <w:bottom w:val="none" w:sz="0" w:space="0" w:color="auto"/>
            <w:right w:val="none" w:sz="0" w:space="0" w:color="auto"/>
          </w:divBdr>
        </w:div>
        <w:div w:id="1196115115">
          <w:marLeft w:val="0"/>
          <w:marRight w:val="0"/>
          <w:marTop w:val="0"/>
          <w:marBottom w:val="0"/>
          <w:divBdr>
            <w:top w:val="none" w:sz="0" w:space="0" w:color="auto"/>
            <w:left w:val="none" w:sz="0" w:space="0" w:color="auto"/>
            <w:bottom w:val="none" w:sz="0" w:space="0" w:color="auto"/>
            <w:right w:val="none" w:sz="0" w:space="0" w:color="auto"/>
          </w:divBdr>
        </w:div>
        <w:div w:id="1217356958">
          <w:marLeft w:val="0"/>
          <w:marRight w:val="0"/>
          <w:marTop w:val="0"/>
          <w:marBottom w:val="0"/>
          <w:divBdr>
            <w:top w:val="none" w:sz="0" w:space="0" w:color="auto"/>
            <w:left w:val="none" w:sz="0" w:space="0" w:color="auto"/>
            <w:bottom w:val="none" w:sz="0" w:space="0" w:color="auto"/>
            <w:right w:val="none" w:sz="0" w:space="0" w:color="auto"/>
          </w:divBdr>
        </w:div>
        <w:div w:id="1596789028">
          <w:marLeft w:val="0"/>
          <w:marRight w:val="0"/>
          <w:marTop w:val="0"/>
          <w:marBottom w:val="0"/>
          <w:divBdr>
            <w:top w:val="none" w:sz="0" w:space="0" w:color="auto"/>
            <w:left w:val="none" w:sz="0" w:space="0" w:color="auto"/>
            <w:bottom w:val="none" w:sz="0" w:space="0" w:color="auto"/>
            <w:right w:val="none" w:sz="0" w:space="0" w:color="auto"/>
          </w:divBdr>
        </w:div>
        <w:div w:id="661354840">
          <w:marLeft w:val="0"/>
          <w:marRight w:val="0"/>
          <w:marTop w:val="0"/>
          <w:marBottom w:val="0"/>
          <w:divBdr>
            <w:top w:val="none" w:sz="0" w:space="0" w:color="auto"/>
            <w:left w:val="none" w:sz="0" w:space="0" w:color="auto"/>
            <w:bottom w:val="none" w:sz="0" w:space="0" w:color="auto"/>
            <w:right w:val="none" w:sz="0" w:space="0" w:color="auto"/>
          </w:divBdr>
        </w:div>
        <w:div w:id="1019769818">
          <w:marLeft w:val="0"/>
          <w:marRight w:val="0"/>
          <w:marTop w:val="0"/>
          <w:marBottom w:val="0"/>
          <w:divBdr>
            <w:top w:val="none" w:sz="0" w:space="0" w:color="auto"/>
            <w:left w:val="none" w:sz="0" w:space="0" w:color="auto"/>
            <w:bottom w:val="none" w:sz="0" w:space="0" w:color="auto"/>
            <w:right w:val="none" w:sz="0" w:space="0" w:color="auto"/>
          </w:divBdr>
        </w:div>
        <w:div w:id="142287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tTag_Note xmlns="f5c20f3f-a18d-4d32-88f4-25a917ccd9d4">
      <Terms xmlns="http://schemas.microsoft.com/office/infopath/2007/PartnerControls"/>
    </LitTag_Note>
    <TaxCatchAll xmlns="f5c20f3f-a18d-4d32-88f4-25a917ccd9d4" xsi:nil="true"/>
    <lcf76f155ced4ddcb4097134ff3c332f xmlns="4527e7b9-6169-495b-b935-33af4661a338">
      <Terms xmlns="http://schemas.microsoft.com/office/infopath/2007/PartnerControls"/>
    </lcf76f155ced4ddcb4097134ff3c332f>
    <LitCategory_Note xmlns="f5c20f3f-a18d-4d32-88f4-25a917ccd9d4">
      <Terms xmlns="http://schemas.microsoft.com/office/infopath/2007/PartnerControls"/>
    </LitCategory_No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8FE0FDBA788428ED06A4B8FF88573" ma:contentTypeVersion="17" ma:contentTypeDescription="Een nieuw document maken." ma:contentTypeScope="" ma:versionID="c5e65d86c739f8055180e519e9f74d21">
  <xsd:schema xmlns:xsd="http://www.w3.org/2001/XMLSchema" xmlns:xs="http://www.w3.org/2001/XMLSchema" xmlns:p="http://schemas.microsoft.com/office/2006/metadata/properties" xmlns:ns2="f5c20f3f-a18d-4d32-88f4-25a917ccd9d4" xmlns:ns3="4527e7b9-6169-495b-b935-33af4661a338" targetNamespace="http://schemas.microsoft.com/office/2006/metadata/properties" ma:root="true" ma:fieldsID="5bb9a8dbf92d7cc7d1c80344c466139d" ns2:_="" ns3:_="">
    <xsd:import namespace="f5c20f3f-a18d-4d32-88f4-25a917ccd9d4"/>
    <xsd:import namespace="4527e7b9-6169-495b-b935-33af4661a338"/>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0f3f-a18d-4d32-88f4-25a917ccd9d4"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5ee813a8-8821-4301-837f-7b314b8002b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77fa82-b117-45f9-bd64-a29b5878ba97}" ma:internalName="TaxCatchAll" ma:showField="CatchAllData" ma:web="f5c20f3f-a18d-4d32-88f4-25a917ccd9d4">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6034cdbc-724b-47ea-a478-15b2785cf11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7e7b9-6169-495b-b935-33af4661a3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3A36B-1672-4EF6-8499-5123C815C8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8B52E-8390-4CE0-AA95-BC24A700BB96}"/>
</file>

<file path=customXml/itemProps3.xml><?xml version="1.0" encoding="utf-8"?>
<ds:datastoreItem xmlns:ds="http://schemas.openxmlformats.org/officeDocument/2006/customXml" ds:itemID="{DB919D61-FB85-4BE8-97E3-D24E715CF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1996</Words>
  <Characters>10980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marjon govers</cp:lastModifiedBy>
  <cp:revision>2</cp:revision>
  <dcterms:created xsi:type="dcterms:W3CDTF">2024-10-16T06:16:00Z</dcterms:created>
  <dcterms:modified xsi:type="dcterms:W3CDTF">2024-10-16T06:16:00Z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0x010100ED90862B6A6A7440A0820FB293F90C83</vt:lpwstr>
  </property>
  <property fmtid="{D5CDD505-2E9C-101B-9397-08002B2CF9AE}" pid="3" name="LitCategory">
    <vt:lpwstr/>
  </property>
  <property fmtid="{D5CDD505-2E9C-101B-9397-08002B2CF9AE}" pid="4" name="LitTag">
    <vt:lpwstr/>
  </property>
  <property fmtid="{D5CDD505-2E9C-101B-9397-08002B2CF9AE}" pid="5" name="Order">
    <vt:r8>11500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